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jc w:val="center"/>
        <w:shd w:val="clear" w:color="auto" w:fill="F2F2F2"/>
        <w:tblCellMar>
          <w:left w:w="0" w:type="dxa"/>
          <w:right w:w="0" w:type="dxa"/>
        </w:tblCellMar>
        <w:tblLook w:val="04A0" w:firstRow="1" w:lastRow="0" w:firstColumn="1" w:lastColumn="0" w:noHBand="0" w:noVBand="1"/>
      </w:tblPr>
      <w:tblGrid>
        <w:gridCol w:w="9360"/>
      </w:tblGrid>
      <w:tr w:rsidR="00C85B92" w:rsidRPr="00C85B92" w14:paraId="51713FBE" w14:textId="77777777">
        <w:trPr>
          <w:trHeight w:val="31680"/>
          <w:jc w:val="center"/>
        </w:trPr>
        <w:tc>
          <w:tcPr>
            <w:tcW w:w="16695" w:type="dxa"/>
            <w:tcBorders>
              <w:top w:val="nil"/>
            </w:tcBorders>
            <w:shd w:val="clear" w:color="auto" w:fill="F2F2F2"/>
            <w:tcMar>
              <w:top w:w="300" w:type="dxa"/>
              <w:left w:w="300" w:type="dxa"/>
              <w:bottom w:w="300" w:type="dxa"/>
              <w:right w:w="300" w:type="dxa"/>
            </w:tcMar>
            <w:hideMark/>
          </w:tcPr>
          <w:tbl>
            <w:tblPr>
              <w:tblW w:w="9000" w:type="dxa"/>
              <w:jc w:val="center"/>
              <w:tblCellMar>
                <w:left w:w="0" w:type="dxa"/>
                <w:right w:w="0" w:type="dxa"/>
              </w:tblCellMar>
              <w:tblLook w:val="04A0" w:firstRow="1" w:lastRow="0" w:firstColumn="1" w:lastColumn="0" w:noHBand="0" w:noVBand="1"/>
            </w:tblPr>
            <w:tblGrid>
              <w:gridCol w:w="8760"/>
            </w:tblGrid>
            <w:tr w:rsidR="00C85B92" w:rsidRPr="00C85B92" w14:paraId="6C7FE9BB"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85B92" w:rsidRPr="00C85B92" w14:paraId="46C75008"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85B92" w:rsidRPr="00C85B92" w14:paraId="6E7E0FC4"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5850"/>
                              </w:tblGrid>
                              <w:tr w:rsidR="00C85B92" w:rsidRPr="00C85B92" w14:paraId="11CA29AF" w14:textId="77777777">
                                <w:tc>
                                  <w:tcPr>
                                    <w:tcW w:w="0" w:type="auto"/>
                                    <w:tcMar>
                                      <w:top w:w="0" w:type="dxa"/>
                                      <w:left w:w="270" w:type="dxa"/>
                                      <w:bottom w:w="135" w:type="dxa"/>
                                      <w:right w:w="270" w:type="dxa"/>
                                    </w:tcMar>
                                    <w:hideMark/>
                                  </w:tcPr>
                                  <w:p w14:paraId="1EA096E9" w14:textId="77777777" w:rsidR="00C85B92" w:rsidRPr="00C85B92" w:rsidRDefault="00C85B92" w:rsidP="00C85B92">
                                    <w:pPr>
                                      <w:spacing w:after="0" w:line="206" w:lineRule="atLeast"/>
                                      <w:rPr>
                                        <w:rFonts w:ascii="Helvetica" w:eastAsia="Times New Roman" w:hAnsi="Helvetica" w:cs="Times New Roman"/>
                                        <w:color w:val="606060"/>
                                        <w:kern w:val="0"/>
                                        <w:sz w:val="17"/>
                                        <w:szCs w:val="17"/>
                                        <w14:ligatures w14:val="none"/>
                                      </w:rPr>
                                    </w:pPr>
                                    <w:r w:rsidRPr="00C85B92">
                                      <w:rPr>
                                        <w:rFonts w:ascii="Helvetica" w:eastAsia="Times New Roman" w:hAnsi="Helvetica" w:cs="Times New Roman"/>
                                        <w:color w:val="606060"/>
                                        <w:kern w:val="0"/>
                                        <w:sz w:val="17"/>
                                        <w:szCs w:val="17"/>
                                        <w14:ligatures w14:val="none"/>
                                      </w:rPr>
                                      <w:t>Thanks for reading the latest news from the VPNA!</w:t>
                                    </w:r>
                                  </w:p>
                                </w:tc>
                              </w:tr>
                            </w:tbl>
                            <w:p w14:paraId="13ADEB87"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3150"/>
                              </w:tblGrid>
                              <w:tr w:rsidR="00C85B92" w:rsidRPr="00C85B92" w14:paraId="0B99B4E9" w14:textId="77777777">
                                <w:tc>
                                  <w:tcPr>
                                    <w:tcW w:w="0" w:type="auto"/>
                                    <w:tcMar>
                                      <w:top w:w="0" w:type="dxa"/>
                                      <w:left w:w="270" w:type="dxa"/>
                                      <w:bottom w:w="135" w:type="dxa"/>
                                      <w:right w:w="270" w:type="dxa"/>
                                    </w:tcMar>
                                    <w:hideMark/>
                                  </w:tcPr>
                                  <w:p w14:paraId="1231626D" w14:textId="77777777" w:rsidR="00C85B92" w:rsidRPr="00C85B92" w:rsidRDefault="00C85B92" w:rsidP="00C85B92">
                                    <w:pPr>
                                      <w:spacing w:after="0" w:line="206" w:lineRule="atLeast"/>
                                      <w:rPr>
                                        <w:rFonts w:ascii="Helvetica" w:eastAsia="Times New Roman" w:hAnsi="Helvetica" w:cs="Times New Roman"/>
                                        <w:color w:val="606060"/>
                                        <w:kern w:val="0"/>
                                        <w:sz w:val="17"/>
                                        <w:szCs w:val="17"/>
                                        <w14:ligatures w14:val="none"/>
                                      </w:rPr>
                                    </w:pPr>
                                    <w:hyperlink r:id="rId5" w:tgtFrame="_blank" w:history="1">
                                      <w:r w:rsidRPr="00C85B92">
                                        <w:rPr>
                                          <w:rFonts w:ascii="Helvetica" w:eastAsia="Times New Roman" w:hAnsi="Helvetica" w:cs="Times New Roman"/>
                                          <w:color w:val="606060"/>
                                          <w:kern w:val="0"/>
                                          <w:sz w:val="17"/>
                                          <w:szCs w:val="17"/>
                                          <w:u w:val="single"/>
                                          <w14:ligatures w14:val="none"/>
                                        </w:rPr>
                                        <w:t>View this email in your browser</w:t>
                                      </w:r>
                                    </w:hyperlink>
                                  </w:p>
                                </w:tc>
                              </w:tr>
                            </w:tbl>
                            <w:p w14:paraId="22BE02CC"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52FD33A"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7561566"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r w:rsidR="00C85B92" w:rsidRPr="00C85B92" w14:paraId="617B2948"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85B92" w:rsidRPr="00C85B92" w14:paraId="5F8C2AD1"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C85B92" w:rsidRPr="00C85B92" w14:paraId="0523B9E4"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30"/>
                              </w:tblGrid>
                              <w:tr w:rsidR="00C85B92" w:rsidRPr="00C85B92" w14:paraId="03874F8A" w14:textId="77777777">
                                <w:tc>
                                  <w:tcPr>
                                    <w:tcW w:w="0" w:type="auto"/>
                                    <w:tcMar>
                                      <w:top w:w="0" w:type="dxa"/>
                                      <w:left w:w="135" w:type="dxa"/>
                                      <w:bottom w:w="0" w:type="dxa"/>
                                      <w:right w:w="135" w:type="dxa"/>
                                    </w:tcMar>
                                    <w:hideMark/>
                                  </w:tcPr>
                                  <w:p w14:paraId="0236988F" w14:textId="3D3EE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r w:rsidRPr="00C85B92">
                                      <w:rPr>
                                        <w:rFonts w:ascii="Times New Roman" w:eastAsia="Times New Roman" w:hAnsi="Times New Roman" w:cs="Times New Roman"/>
                                        <w:kern w:val="0"/>
                                        <w14:ligatures w14:val="none"/>
                                      </w:rPr>
                                      <w:fldChar w:fldCharType="begin"/>
                                    </w:r>
                                    <w:r w:rsidRPr="00C85B92">
                                      <w:rPr>
                                        <w:rFonts w:ascii="Times New Roman" w:eastAsia="Times New Roman" w:hAnsi="Times New Roman" w:cs="Times New Roman"/>
                                        <w:kern w:val="0"/>
                                        <w14:ligatures w14:val="none"/>
                                      </w:rPr>
                                      <w:instrText xml:space="preserve"> INCLUDEPICTURE "https://mcusercontent.com/e738fc95bf01fa998c4ccfdae/images/e6751609-6a10-2007-cc1a-f0f07f644143.jpeg" \* MERGEFORMATINET </w:instrText>
                                    </w:r>
                                    <w:r w:rsidRPr="00C85B92">
                                      <w:rPr>
                                        <w:rFonts w:ascii="Times New Roman" w:eastAsia="Times New Roman" w:hAnsi="Times New Roman" w:cs="Times New Roman"/>
                                        <w:kern w:val="0"/>
                                        <w14:ligatures w14:val="none"/>
                                      </w:rPr>
                                      <w:fldChar w:fldCharType="separate"/>
                                    </w:r>
                                    <w:r w:rsidRPr="00C85B92">
                                      <w:rPr>
                                        <w:rFonts w:ascii="Times New Roman" w:eastAsia="Times New Roman" w:hAnsi="Times New Roman" w:cs="Times New Roman"/>
                                        <w:noProof/>
                                        <w:kern w:val="0"/>
                                        <w14:ligatures w14:val="none"/>
                                      </w:rPr>
                                      <w:drawing>
                                        <wp:inline distT="0" distB="0" distL="0" distR="0" wp14:anchorId="5287864C" wp14:editId="693831E0">
                                          <wp:extent cx="4368800" cy="2799715"/>
                                          <wp:effectExtent l="0" t="0" r="0" b="0"/>
                                          <wp:docPr id="898528906" name="Picture 12" descr="A black and white logo with a house and tre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528906" name="Picture 12" descr="A black and white logo with a house and trees&#10;&#10;AI-generated content may be incorrec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68800" cy="2799715"/>
                                                  </a:xfrm>
                                                  <a:prstGeom prst="rect">
                                                    <a:avLst/>
                                                  </a:prstGeom>
                                                  <a:noFill/>
                                                  <a:ln>
                                                    <a:noFill/>
                                                  </a:ln>
                                                </pic:spPr>
                                              </pic:pic>
                                            </a:graphicData>
                                          </a:graphic>
                                        </wp:inline>
                                      </w:drawing>
                                    </w:r>
                                    <w:r w:rsidRPr="00C85B92">
                                      <w:rPr>
                                        <w:rFonts w:ascii="Times New Roman" w:eastAsia="Times New Roman" w:hAnsi="Times New Roman" w:cs="Times New Roman"/>
                                        <w:kern w:val="0"/>
                                        <w14:ligatures w14:val="none"/>
                                      </w:rPr>
                                      <w:fldChar w:fldCharType="end"/>
                                    </w:r>
                                  </w:p>
                                </w:tc>
                              </w:tr>
                            </w:tbl>
                            <w:p w14:paraId="79030D57"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69F1241"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1F5380A6"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r w:rsidR="00C85B92" w:rsidRPr="00C85B92" w14:paraId="7E20CCA8"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8760"/>
                  </w:tblGrid>
                  <w:tr w:rsidR="00C85B92" w:rsidRPr="00C85B92" w14:paraId="4FF94C31" w14:textId="77777777">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8760"/>
                        </w:tblGrid>
                        <w:tr w:rsidR="00C85B92" w:rsidRPr="00C85B92" w14:paraId="6369274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456EC8B3" w14:textId="77777777">
                                <w:tc>
                                  <w:tcPr>
                                    <w:tcW w:w="0" w:type="auto"/>
                                    <w:tcMar>
                                      <w:top w:w="0" w:type="dxa"/>
                                      <w:left w:w="270" w:type="dxa"/>
                                      <w:bottom w:w="135" w:type="dxa"/>
                                      <w:right w:w="270" w:type="dxa"/>
                                    </w:tcMar>
                                    <w:hideMark/>
                                  </w:tcPr>
                                  <w:p w14:paraId="4CEBAC36" w14:textId="77777777" w:rsidR="00C85B92" w:rsidRPr="00C85B92" w:rsidRDefault="00C85B92" w:rsidP="00C85B92">
                                    <w:pPr>
                                      <w:spacing w:after="0" w:line="750" w:lineRule="atLeast"/>
                                      <w:jc w:val="center"/>
                                      <w:outlineLvl w:val="0"/>
                                      <w:rPr>
                                        <w:rFonts w:ascii="Helvetica" w:eastAsia="Times New Roman" w:hAnsi="Helvetica" w:cs="Times New Roman"/>
                                        <w:b/>
                                        <w:bCs/>
                                        <w:color w:val="606060"/>
                                        <w:spacing w:val="-15"/>
                                        <w:kern w:val="36"/>
                                        <w:sz w:val="60"/>
                                        <w:szCs w:val="60"/>
                                        <w14:ligatures w14:val="none"/>
                                      </w:rPr>
                                    </w:pPr>
                                    <w:r w:rsidRPr="00C85B92">
                                      <w:rPr>
                                        <w:rFonts w:ascii="Helvetica" w:eastAsia="Times New Roman" w:hAnsi="Helvetica" w:cs="Times New Roman"/>
                                        <w:b/>
                                        <w:bCs/>
                                        <w:color w:val="606060"/>
                                        <w:spacing w:val="-15"/>
                                        <w:kern w:val="36"/>
                                        <w:sz w:val="60"/>
                                        <w:szCs w:val="60"/>
                                        <w14:ligatures w14:val="none"/>
                                      </w:rPr>
                                      <w:t>VPNA Spring 2025 Update</w:t>
                                    </w:r>
                                  </w:p>
                                  <w:p w14:paraId="083A7387" w14:textId="77777777" w:rsidR="00C85B92" w:rsidRPr="00C85B92" w:rsidRDefault="00C85B92" w:rsidP="00C85B92">
                                    <w:pPr>
                                      <w:spacing w:after="0" w:line="338" w:lineRule="atLeast"/>
                                      <w:jc w:val="center"/>
                                      <w:outlineLvl w:val="2"/>
                                      <w:rPr>
                                        <w:rFonts w:ascii="Helvetica" w:eastAsia="Times New Roman" w:hAnsi="Helvetica" w:cs="Times New Roman"/>
                                        <w:b/>
                                        <w:bCs/>
                                        <w:color w:val="606060"/>
                                        <w:spacing w:val="-8"/>
                                        <w:kern w:val="0"/>
                                        <w:sz w:val="27"/>
                                        <w:szCs w:val="27"/>
                                        <w14:ligatures w14:val="none"/>
                                      </w:rPr>
                                    </w:pPr>
                                    <w:r w:rsidRPr="00C85B92">
                                      <w:rPr>
                                        <w:rFonts w:ascii="Helvetica" w:eastAsia="Times New Roman" w:hAnsi="Helvetica" w:cs="Times New Roman"/>
                                        <w:b/>
                                        <w:bCs/>
                                        <w:color w:val="606060"/>
                                        <w:spacing w:val="-8"/>
                                        <w:kern w:val="0"/>
                                        <w:sz w:val="26"/>
                                        <w:szCs w:val="26"/>
                                        <w14:ligatures w14:val="none"/>
                                      </w:rPr>
                                      <w:t>Here's the latest news from the Victoria Park Neighbourhood Association!</w:t>
                                    </w:r>
                                  </w:p>
                                </w:tc>
                              </w:tr>
                            </w:tbl>
                            <w:p w14:paraId="46165FE1"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5415E31B"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553608B4" w14:textId="77777777">
                          <w:tc>
                            <w:tcPr>
                              <w:tcW w:w="0" w:type="auto"/>
                              <w:tcMar>
                                <w:top w:w="270" w:type="dxa"/>
                                <w:left w:w="270" w:type="dxa"/>
                                <w:bottom w:w="270" w:type="dxa"/>
                                <w:right w:w="270" w:type="dxa"/>
                              </w:tcMar>
                              <w:vAlign w:val="center"/>
                              <w:hideMark/>
                            </w:tcPr>
                            <w:tbl>
                              <w:tblPr>
                                <w:tblW w:w="5000" w:type="pct"/>
                                <w:tblBorders>
                                  <w:top w:val="single" w:sz="12" w:space="0" w:color="0C5209"/>
                                </w:tblBorders>
                                <w:tblCellMar>
                                  <w:left w:w="0" w:type="dxa"/>
                                  <w:right w:w="0" w:type="dxa"/>
                                </w:tblCellMar>
                                <w:tblLook w:val="04A0" w:firstRow="1" w:lastRow="0" w:firstColumn="1" w:lastColumn="0" w:noHBand="0" w:noVBand="1"/>
                              </w:tblPr>
                              <w:tblGrid>
                                <w:gridCol w:w="8220"/>
                              </w:tblGrid>
                              <w:tr w:rsidR="00C85B92" w:rsidRPr="00C85B92" w14:paraId="7DD0952E" w14:textId="77777777">
                                <w:tc>
                                  <w:tcPr>
                                    <w:tcW w:w="0" w:type="auto"/>
                                    <w:vAlign w:val="center"/>
                                    <w:hideMark/>
                                  </w:tcPr>
                                  <w:p w14:paraId="66B661BE"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5F7F9C6"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14F8D130"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66ED781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75B0660E"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7DF64F29" w14:textId="77777777">
                                      <w:tc>
                                        <w:tcPr>
                                          <w:tcW w:w="0" w:type="auto"/>
                                          <w:shd w:val="clear" w:color="auto" w:fill="0C5209"/>
                                          <w:tcMar>
                                            <w:top w:w="270" w:type="dxa"/>
                                            <w:left w:w="270" w:type="dxa"/>
                                            <w:bottom w:w="270" w:type="dxa"/>
                                            <w:right w:w="270" w:type="dxa"/>
                                          </w:tcMar>
                                          <w:hideMark/>
                                        </w:tcPr>
                                        <w:p w14:paraId="287DD237" w14:textId="77777777" w:rsidR="00C85B92" w:rsidRPr="00C85B92" w:rsidRDefault="00C85B92" w:rsidP="00C85B92">
                                          <w:pPr>
                                            <w:spacing w:after="0" w:line="315" w:lineRule="atLeast"/>
                                            <w:jc w:val="center"/>
                                            <w:rPr>
                                              <w:rFonts w:ascii="Helvetica" w:eastAsia="Times New Roman" w:hAnsi="Helvetica" w:cs="Times New Roman"/>
                                              <w:color w:val="F2F2F2"/>
                                              <w:kern w:val="0"/>
                                              <w:sz w:val="21"/>
                                              <w:szCs w:val="21"/>
                                              <w14:ligatures w14:val="none"/>
                                            </w:rPr>
                                          </w:pPr>
                                          <w:r w:rsidRPr="00C85B92">
                                            <w:rPr>
                                              <w:rFonts w:ascii="Helvetica" w:eastAsia="Times New Roman" w:hAnsi="Helvetica" w:cs="Times New Roman"/>
                                              <w:b/>
                                              <w:bCs/>
                                              <w:color w:val="F2F2F2"/>
                                              <w:kern w:val="0"/>
                                              <w:sz w:val="42"/>
                                              <w:szCs w:val="42"/>
                                              <w14:ligatures w14:val="none"/>
                                            </w:rPr>
                                            <w:t>2025 VICTORIA PARK EARTH DAY CLEANUP</w:t>
                                          </w:r>
                                        </w:p>
                                      </w:tc>
                                    </w:tr>
                                  </w:tbl>
                                  <w:p w14:paraId="6D47C729"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0B481229"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F2542AE"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AC795D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126A3A43" w14:textId="77777777">
                                <w:tc>
                                  <w:tcPr>
                                    <w:tcW w:w="0" w:type="auto"/>
                                    <w:tcMar>
                                      <w:top w:w="0" w:type="dxa"/>
                                      <w:left w:w="270" w:type="dxa"/>
                                      <w:bottom w:w="135" w:type="dxa"/>
                                      <w:right w:w="270" w:type="dxa"/>
                                    </w:tcMar>
                                    <w:hideMark/>
                                  </w:tcPr>
                                  <w:p w14:paraId="137BE0C2" w14:textId="3CAD33A8" w:rsidR="00C85B92" w:rsidRPr="00C85B92" w:rsidRDefault="00C85B92" w:rsidP="00C85B92">
                                    <w:pPr>
                                      <w:spacing w:after="0" w:line="338" w:lineRule="atLeast"/>
                                      <w:jc w:val="center"/>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lastRenderedPageBreak/>
                                      <w:fldChar w:fldCharType="begin"/>
                                    </w:r>
                                    <w:r w:rsidRPr="00C85B92">
                                      <w:rPr>
                                        <w:rFonts w:ascii="Helvetica" w:eastAsia="Times New Roman" w:hAnsi="Helvetica" w:cs="Times New Roman"/>
                                        <w:color w:val="606060"/>
                                        <w:kern w:val="0"/>
                                        <w:sz w:val="23"/>
                                        <w:szCs w:val="23"/>
                                        <w14:ligatures w14:val="none"/>
                                      </w:rPr>
                                      <w:instrText xml:space="preserve"> INCLUDEPICTURE "https://mcusercontent.com/e738fc95bf01fa998c4ccfdae/images/0dab272e-fcc9-1df7-5cc1-544d778aff54.jpg" \* MERGEFORMATINET </w:instrText>
                                    </w:r>
                                    <w:r w:rsidRPr="00C85B92">
                                      <w:rPr>
                                        <w:rFonts w:ascii="Helvetica" w:eastAsia="Times New Roman" w:hAnsi="Helvetica" w:cs="Times New Roman"/>
                                        <w:color w:val="606060"/>
                                        <w:kern w:val="0"/>
                                        <w:sz w:val="23"/>
                                        <w:szCs w:val="23"/>
                                        <w14:ligatures w14:val="none"/>
                                      </w:rPr>
                                      <w:fldChar w:fldCharType="separate"/>
                                    </w:r>
                                    <w:r w:rsidRPr="00C85B92">
                                      <w:rPr>
                                        <w:rFonts w:ascii="Helvetica" w:eastAsia="Times New Roman" w:hAnsi="Helvetica" w:cs="Times New Roman"/>
                                        <w:noProof/>
                                        <w:color w:val="606060"/>
                                        <w:kern w:val="0"/>
                                        <w:sz w:val="23"/>
                                        <w:szCs w:val="23"/>
                                        <w14:ligatures w14:val="none"/>
                                      </w:rPr>
                                      <w:drawing>
                                        <wp:inline distT="0" distB="0" distL="0" distR="0" wp14:anchorId="3437FDCF" wp14:editId="7A52D427">
                                          <wp:extent cx="5943600" cy="5943600"/>
                                          <wp:effectExtent l="0" t="0" r="0" b="0"/>
                                          <wp:docPr id="100294582" name="Picture 11" descr="A person holding a red b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94582" name="Picture 11" descr="A person holding a red bag&#10;&#10;AI-generated content may be incorrec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C85B92">
                                      <w:rPr>
                                        <w:rFonts w:ascii="Helvetica" w:eastAsia="Times New Roman" w:hAnsi="Helvetica" w:cs="Times New Roman"/>
                                        <w:color w:val="606060"/>
                                        <w:kern w:val="0"/>
                                        <w:sz w:val="23"/>
                                        <w:szCs w:val="23"/>
                                        <w14:ligatures w14:val="none"/>
                                      </w:rPr>
                                      <w:fldChar w:fldCharType="end"/>
                                    </w:r>
                                  </w:p>
                                </w:tc>
                              </w:tr>
                            </w:tbl>
                            <w:p w14:paraId="1049D045"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55CB8051"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253FF4C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419BFB69" w14:textId="77777777">
                                <w:tc>
                                  <w:tcPr>
                                    <w:tcW w:w="0" w:type="auto"/>
                                    <w:tcMar>
                                      <w:top w:w="0" w:type="dxa"/>
                                      <w:left w:w="270" w:type="dxa"/>
                                      <w:bottom w:w="135" w:type="dxa"/>
                                      <w:right w:w="270" w:type="dxa"/>
                                    </w:tcMar>
                                    <w:hideMark/>
                                  </w:tcPr>
                                  <w:p w14:paraId="7B0673F8" w14:textId="77777777" w:rsidR="00C85B92" w:rsidRPr="00C85B92" w:rsidRDefault="00C85B92" w:rsidP="00C85B92">
                                    <w:pPr>
                                      <w:spacing w:after="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Thanks to all of you who were able to come out today with your families and neighbours, and to those who helped put up posters and promote this event in other ways! In total we had at least 25 people picking up litter in Victoria Park, along the Iron Horse Trail between Queen and West Ave. </w:t>
                                    </w:r>
                                  </w:p>
                                </w:tc>
                              </w:tr>
                            </w:tbl>
                            <w:p w14:paraId="1808D0D3"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19E9D76"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AB51AF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42759D42"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1B8370BC" w14:textId="77777777">
                                      <w:tc>
                                        <w:tcPr>
                                          <w:tcW w:w="0" w:type="auto"/>
                                          <w:shd w:val="clear" w:color="auto" w:fill="0C5209"/>
                                          <w:tcMar>
                                            <w:top w:w="270" w:type="dxa"/>
                                            <w:left w:w="270" w:type="dxa"/>
                                            <w:bottom w:w="270" w:type="dxa"/>
                                            <w:right w:w="270" w:type="dxa"/>
                                          </w:tcMar>
                                          <w:hideMark/>
                                        </w:tcPr>
                                        <w:p w14:paraId="5D0B748F" w14:textId="77777777" w:rsidR="00C85B92" w:rsidRPr="00C85B92" w:rsidRDefault="00C85B92" w:rsidP="00C85B92">
                                          <w:pPr>
                                            <w:spacing w:after="0" w:line="315" w:lineRule="atLeast"/>
                                            <w:jc w:val="center"/>
                                            <w:rPr>
                                              <w:rFonts w:ascii="Helvetica" w:eastAsia="Times New Roman" w:hAnsi="Helvetica" w:cs="Times New Roman"/>
                                              <w:color w:val="F2F2F2"/>
                                              <w:kern w:val="0"/>
                                              <w:sz w:val="21"/>
                                              <w:szCs w:val="21"/>
                                              <w14:ligatures w14:val="none"/>
                                            </w:rPr>
                                          </w:pPr>
                                          <w:r w:rsidRPr="00C85B92">
                                            <w:rPr>
                                              <w:rFonts w:ascii="Helvetica" w:eastAsia="Times New Roman" w:hAnsi="Helvetica" w:cs="Times New Roman"/>
                                              <w:b/>
                                              <w:bCs/>
                                              <w:color w:val="F2F2F2"/>
                                              <w:kern w:val="0"/>
                                              <w:sz w:val="42"/>
                                              <w:szCs w:val="42"/>
                                              <w14:ligatures w14:val="none"/>
                                            </w:rPr>
                                            <w:lastRenderedPageBreak/>
                                            <w:t>VPNA PHOTO CONTEST!!</w:t>
                                          </w:r>
                                        </w:p>
                                      </w:tc>
                                    </w:tr>
                                  </w:tbl>
                                  <w:p w14:paraId="1C88AD86"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51ED3EE"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10D856D7"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33190C6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69C087DD" w14:textId="77777777">
                                <w:tc>
                                  <w:tcPr>
                                    <w:tcW w:w="0" w:type="auto"/>
                                    <w:tcMar>
                                      <w:top w:w="0" w:type="dxa"/>
                                      <w:left w:w="270" w:type="dxa"/>
                                      <w:bottom w:w="135" w:type="dxa"/>
                                      <w:right w:w="270" w:type="dxa"/>
                                    </w:tcMar>
                                    <w:hideMark/>
                                  </w:tcPr>
                                  <w:p w14:paraId="5688392A" w14:textId="77777777" w:rsidR="00C85B92" w:rsidRPr="00C85B92" w:rsidRDefault="00C85B92" w:rsidP="00C85B92">
                                    <w:p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The Victoria Park Photo Contest is a fun opportunity for neighbours to put their creative skills to good use and celebrate all our park has to offer! Whether playing at the splash pad, picnicking with family, enjoying the gardens or just relaxing in Victoria Park, show us your favorite photo!​</w:t>
                                    </w:r>
                                  </w:p>
                                  <w:p w14:paraId="4305EFE7" w14:textId="77777777" w:rsidR="00C85B92" w:rsidRPr="00C85B92" w:rsidRDefault="00C85B92" w:rsidP="00C85B92">
                                    <w:p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b/>
                                        <w:bCs/>
                                        <w:color w:val="606060"/>
                                        <w:kern w:val="0"/>
                                        <w:sz w:val="23"/>
                                        <w:szCs w:val="23"/>
                                        <w14:ligatures w14:val="none"/>
                                      </w:rPr>
                                      <w:t>AGE CATEGORIES</w:t>
                                    </w:r>
                                    <w:r w:rsidRPr="00C85B92">
                                      <w:rPr>
                                        <w:rFonts w:ascii="Helvetica" w:eastAsia="Times New Roman" w:hAnsi="Helvetica" w:cs="Times New Roman"/>
                                        <w:color w:val="606060"/>
                                        <w:kern w:val="0"/>
                                        <w:sz w:val="23"/>
                                        <w:szCs w:val="23"/>
                                        <w14:ligatures w14:val="none"/>
                                      </w:rPr>
                                      <w:br/>
                                      <w:t>Under 12yrs</w:t>
                                    </w:r>
                                    <w:r w:rsidRPr="00C85B92">
                                      <w:rPr>
                                        <w:rFonts w:ascii="Helvetica" w:eastAsia="Times New Roman" w:hAnsi="Helvetica" w:cs="Times New Roman"/>
                                        <w:color w:val="606060"/>
                                        <w:kern w:val="0"/>
                                        <w:sz w:val="23"/>
                                        <w:szCs w:val="23"/>
                                        <w14:ligatures w14:val="none"/>
                                      </w:rPr>
                                      <w:br/>
                                      <w:t>13yr-17yr</w:t>
                                    </w:r>
                                    <w:r w:rsidRPr="00C85B92">
                                      <w:rPr>
                                        <w:rFonts w:ascii="Helvetica" w:eastAsia="Times New Roman" w:hAnsi="Helvetica" w:cs="Times New Roman"/>
                                        <w:color w:val="606060"/>
                                        <w:kern w:val="0"/>
                                        <w:sz w:val="23"/>
                                        <w:szCs w:val="23"/>
                                        <w14:ligatures w14:val="none"/>
                                      </w:rPr>
                                      <w:br/>
                                      <w:t>18+yrs</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b/>
                                        <w:bCs/>
                                        <w:color w:val="606060"/>
                                        <w:kern w:val="0"/>
                                        <w:sz w:val="23"/>
                                        <w:szCs w:val="23"/>
                                        <w14:ligatures w14:val="none"/>
                                      </w:rPr>
                                      <w:t>CATEGORY THEMES</w:t>
                                    </w:r>
                                    <w:r w:rsidRPr="00C85B92">
                                      <w:rPr>
                                        <w:rFonts w:ascii="Helvetica" w:eastAsia="Times New Roman" w:hAnsi="Helvetica" w:cs="Times New Roman"/>
                                        <w:color w:val="606060"/>
                                        <w:kern w:val="0"/>
                                        <w:sz w:val="23"/>
                                        <w:szCs w:val="23"/>
                                        <w14:ligatures w14:val="none"/>
                                      </w:rPr>
                                      <w:br/>
                                      <w:t>Active Living</w:t>
                                    </w:r>
                                    <w:r w:rsidRPr="00C85B92">
                                      <w:rPr>
                                        <w:rFonts w:ascii="Helvetica" w:eastAsia="Times New Roman" w:hAnsi="Helvetica" w:cs="Times New Roman"/>
                                        <w:color w:val="606060"/>
                                        <w:kern w:val="0"/>
                                        <w:sz w:val="23"/>
                                        <w:szCs w:val="23"/>
                                        <w14:ligatures w14:val="none"/>
                                      </w:rPr>
                                      <w:br/>
                                      <w:t>Nature</w:t>
                                    </w:r>
                                    <w:r w:rsidRPr="00C85B92">
                                      <w:rPr>
                                        <w:rFonts w:ascii="Helvetica" w:eastAsia="Times New Roman" w:hAnsi="Helvetica" w:cs="Times New Roman"/>
                                        <w:color w:val="606060"/>
                                        <w:kern w:val="0"/>
                                        <w:sz w:val="23"/>
                                        <w:szCs w:val="23"/>
                                        <w14:ligatures w14:val="none"/>
                                      </w:rPr>
                                      <w:br/>
                                      <w:t>Family Time</w:t>
                                    </w:r>
                                  </w:p>
                                  <w:p w14:paraId="55D13D1E" w14:textId="77777777" w:rsidR="00C85B92" w:rsidRPr="00C85B92" w:rsidRDefault="00C85B92" w:rsidP="00C85B92">
                                    <w:p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b/>
                                        <w:bCs/>
                                        <w:color w:val="606060"/>
                                        <w:kern w:val="0"/>
                                        <w:sz w:val="21"/>
                                        <w:szCs w:val="21"/>
                                        <w14:ligatures w14:val="none"/>
                                      </w:rPr>
                                      <w:t>Entry Regulations:</w:t>
                                    </w:r>
                                  </w:p>
                                  <w:p w14:paraId="57229DAF"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 xml:space="preserve">Our photo contest is open to anyone who would like to participate to showcase their photo; however, to be eligible for prizing, </w:t>
                                    </w:r>
                                    <w:proofErr w:type="spellStart"/>
                                    <w:r w:rsidRPr="00C85B92">
                                      <w:rPr>
                                        <w:rFonts w:ascii="Arial" w:eastAsia="Times New Roman" w:hAnsi="Arial" w:cs="Arial"/>
                                        <w:color w:val="606060"/>
                                        <w:kern w:val="0"/>
                                        <w:sz w:val="21"/>
                                        <w:szCs w:val="21"/>
                                        <w14:ligatures w14:val="none"/>
                                      </w:rPr>
                                      <w:t>particpants</w:t>
                                    </w:r>
                                    <w:proofErr w:type="spellEnd"/>
                                    <w:r w:rsidRPr="00C85B92">
                                      <w:rPr>
                                        <w:rFonts w:ascii="Arial" w:eastAsia="Times New Roman" w:hAnsi="Arial" w:cs="Arial"/>
                                        <w:color w:val="606060"/>
                                        <w:kern w:val="0"/>
                                        <w:sz w:val="21"/>
                                        <w:szCs w:val="21"/>
                                        <w14:ligatures w14:val="none"/>
                                      </w:rPr>
                                      <w:t xml:space="preserve"> must reside within the boundaries of the Victoria Park Neighbourhood (click for our boundary map)</w:t>
                                    </w:r>
                                  </w:p>
                                  <w:p w14:paraId="66083117"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Contest will run June 1 - Nov. 3, 2025 (last submission date)</w:t>
                                    </w:r>
                                  </w:p>
                                  <w:p w14:paraId="63503C7C"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Only photos taken within Victoria Park will be considered for showcase and/or prizing</w:t>
                                    </w:r>
                                  </w:p>
                                  <w:p w14:paraId="182D47ED"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Limit 1 photo per theme (multiple registrations are required with each additional entry)</w:t>
                                    </w:r>
                                  </w:p>
                                  <w:p w14:paraId="1C2D11A3"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Age group is determined as of Nov 3, 2025</w:t>
                                    </w:r>
                                  </w:p>
                                  <w:p w14:paraId="080A5915"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Photos are only submitted by upload, through the registration on the left</w:t>
                                    </w:r>
                                  </w:p>
                                  <w:p w14:paraId="10083D51"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Photos will not be accepted by email</w:t>
                                    </w:r>
                                  </w:p>
                                  <w:p w14:paraId="2725193B"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Accepted files include: .jpg, .</w:t>
                                    </w:r>
                                    <w:proofErr w:type="spellStart"/>
                                    <w:r w:rsidRPr="00C85B92">
                                      <w:rPr>
                                        <w:rFonts w:ascii="Helvetica" w:eastAsia="Times New Roman" w:hAnsi="Helvetica" w:cs="Times New Roman"/>
                                        <w:color w:val="606060"/>
                                        <w:kern w:val="0"/>
                                        <w:sz w:val="23"/>
                                        <w:szCs w:val="23"/>
                                        <w14:ligatures w14:val="none"/>
                                      </w:rPr>
                                      <w:t>tif</w:t>
                                    </w:r>
                                    <w:proofErr w:type="spellEnd"/>
                                    <w:r w:rsidRPr="00C85B92">
                                      <w:rPr>
                                        <w:rFonts w:ascii="Helvetica" w:eastAsia="Times New Roman" w:hAnsi="Helvetica" w:cs="Times New Roman"/>
                                        <w:color w:val="606060"/>
                                        <w:kern w:val="0"/>
                                        <w:sz w:val="23"/>
                                        <w:szCs w:val="23"/>
                                        <w14:ligatures w14:val="none"/>
                                      </w:rPr>
                                      <w:t>, .</w:t>
                                    </w:r>
                                    <w:proofErr w:type="spellStart"/>
                                    <w:r w:rsidRPr="00C85B92">
                                      <w:rPr>
                                        <w:rFonts w:ascii="Helvetica" w:eastAsia="Times New Roman" w:hAnsi="Helvetica" w:cs="Times New Roman"/>
                                        <w:color w:val="606060"/>
                                        <w:kern w:val="0"/>
                                        <w:sz w:val="23"/>
                                        <w:szCs w:val="23"/>
                                        <w14:ligatures w14:val="none"/>
                                      </w:rPr>
                                      <w:t>png</w:t>
                                    </w:r>
                                    <w:proofErr w:type="spellEnd"/>
                                    <w:r w:rsidRPr="00C85B92">
                                      <w:rPr>
                                        <w:rFonts w:ascii="Helvetica" w:eastAsia="Times New Roman" w:hAnsi="Helvetica" w:cs="Times New Roman"/>
                                        <w:color w:val="606060"/>
                                        <w:kern w:val="0"/>
                                        <w:sz w:val="23"/>
                                        <w:szCs w:val="23"/>
                                        <w14:ligatures w14:val="none"/>
                                      </w:rPr>
                                      <w:t> ​​</w:t>
                                    </w:r>
                                  </w:p>
                                  <w:p w14:paraId="5545A6E0" w14:textId="77777777" w:rsidR="00C85B92" w:rsidRPr="00C85B92" w:rsidRDefault="00C85B92" w:rsidP="00C85B92">
                                    <w:pPr>
                                      <w:numPr>
                                        <w:ilvl w:val="0"/>
                                        <w:numId w:val="1"/>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Photos should be labelled with your name and theme category​</w:t>
                                    </w:r>
                                  </w:p>
                                  <w:p w14:paraId="6C1FD349" w14:textId="77777777" w:rsidR="00C85B92" w:rsidRPr="00C85B92" w:rsidRDefault="00C85B92" w:rsidP="00C85B92">
                                    <w:p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b/>
                                        <w:bCs/>
                                        <w:color w:val="606060"/>
                                        <w:kern w:val="0"/>
                                        <w:sz w:val="23"/>
                                        <w:szCs w:val="23"/>
                                        <w14:ligatures w14:val="none"/>
                                      </w:rPr>
                                      <w:t>Terms + Conditions:</w:t>
                                    </w:r>
                                  </w:p>
                                  <w:p w14:paraId="1BF997A6" w14:textId="77777777" w:rsidR="00C85B92" w:rsidRPr="00C85B92" w:rsidRDefault="00C85B92" w:rsidP="00C85B92">
                                    <w:pPr>
                                      <w:numPr>
                                        <w:ilvl w:val="0"/>
                                        <w:numId w:val="2"/>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lastRenderedPageBreak/>
                                      <w:t>ALL images will be showcased at our AGM in November, where winners will be announced.</w:t>
                                    </w:r>
                                  </w:p>
                                  <w:p w14:paraId="513B8602" w14:textId="77777777" w:rsidR="00C85B92" w:rsidRPr="00C85B92" w:rsidRDefault="00C85B92" w:rsidP="00C85B92">
                                    <w:pPr>
                                      <w:numPr>
                                        <w:ilvl w:val="0"/>
                                        <w:numId w:val="2"/>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In the interest of public safety &amp; privacy, the VPNA reserves the right to decide which photos are shared on our website and/or social media platforms (Facebook/Instagram)</w:t>
                                    </w:r>
                                  </w:p>
                                  <w:p w14:paraId="7390D83C" w14:textId="77777777" w:rsidR="00C85B92" w:rsidRPr="00C85B92" w:rsidRDefault="00C85B92" w:rsidP="00C85B92">
                                    <w:pPr>
                                      <w:numPr>
                                        <w:ilvl w:val="0"/>
                                        <w:numId w:val="2"/>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Prize eligibility for residents of the Victoria Park Neighbourhood boundary</w:t>
                                    </w:r>
                                  </w:p>
                                  <w:p w14:paraId="16C46A03" w14:textId="77777777" w:rsidR="00C85B92" w:rsidRPr="00C85B92" w:rsidRDefault="00C85B92" w:rsidP="00C85B92">
                                    <w:pPr>
                                      <w:numPr>
                                        <w:ilvl w:val="0"/>
                                        <w:numId w:val="2"/>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The VPNA will not edit or enhance any images on behalf of the participant </w:t>
                                    </w:r>
                                  </w:p>
                                  <w:p w14:paraId="0823C471" w14:textId="77777777" w:rsidR="00C85B92" w:rsidRPr="00C85B92" w:rsidRDefault="00C85B92" w:rsidP="00C85B92">
                                    <w:pPr>
                                      <w:numPr>
                                        <w:ilvl w:val="0"/>
                                        <w:numId w:val="2"/>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The VPNA is not liable or responsible for any photo sharing outside of our website and social page activity</w:t>
                                    </w:r>
                                  </w:p>
                                  <w:p w14:paraId="5F33E43D" w14:textId="77777777" w:rsidR="00C85B92" w:rsidRPr="00C85B92" w:rsidRDefault="00C85B92" w:rsidP="00C85B92">
                                    <w:pPr>
                                      <w:numPr>
                                        <w:ilvl w:val="0"/>
                                        <w:numId w:val="2"/>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Arial" w:eastAsia="Times New Roman" w:hAnsi="Arial" w:cs="Arial"/>
                                        <w:color w:val="606060"/>
                                        <w:kern w:val="0"/>
                                        <w:sz w:val="21"/>
                                        <w:szCs w:val="21"/>
                                        <w14:ligatures w14:val="none"/>
                                      </w:rPr>
                                      <w:t>Members of the VPNA board may participate but may not be eligible for prizing​</w:t>
                                    </w:r>
                                  </w:p>
                                  <w:p w14:paraId="64C7D30C" w14:textId="77777777" w:rsidR="00C85B92" w:rsidRPr="00C85B92" w:rsidRDefault="00C85B92" w:rsidP="00C85B92">
                                    <w:p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b/>
                                        <w:bCs/>
                                        <w:color w:val="606060"/>
                                        <w:kern w:val="0"/>
                                        <w:sz w:val="23"/>
                                        <w:szCs w:val="23"/>
                                        <w14:ligatures w14:val="none"/>
                                      </w:rPr>
                                      <w:t>Judging:</w:t>
                                    </w:r>
                                  </w:p>
                                  <w:p w14:paraId="60F859DC" w14:textId="77777777" w:rsidR="00C85B92" w:rsidRPr="00C85B92" w:rsidRDefault="00C85B92" w:rsidP="00C85B92">
                                    <w:pPr>
                                      <w:numPr>
                                        <w:ilvl w:val="0"/>
                                        <w:numId w:val="3"/>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Up to 3 Adult Judges - please apply at info@victoriaparkna.com</w:t>
                                    </w:r>
                                  </w:p>
                                  <w:p w14:paraId="329C3958" w14:textId="77777777" w:rsidR="00C85B92" w:rsidRPr="00C85B92" w:rsidRDefault="00C85B92" w:rsidP="00C85B92">
                                    <w:pPr>
                                      <w:numPr>
                                        <w:ilvl w:val="0"/>
                                        <w:numId w:val="3"/>
                                      </w:numPr>
                                      <w:spacing w:before="240" w:after="240" w:line="225"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Up to 3 12-17yr old Judges - please apply at info@victoriaparkna.com</w:t>
                                    </w:r>
                                  </w:p>
                                  <w:p w14:paraId="2E50B871" w14:textId="77777777" w:rsidR="00C85B92" w:rsidRPr="00C85B92" w:rsidRDefault="00C85B92" w:rsidP="00C85B92">
                                    <w:pPr>
                                      <w:spacing w:before="240" w:after="240" w:line="225" w:lineRule="atLeast"/>
                                      <w:jc w:val="center"/>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b/>
                                        <w:bCs/>
                                        <w:color w:val="606060"/>
                                        <w:kern w:val="0"/>
                                        <w:sz w:val="23"/>
                                        <w:szCs w:val="23"/>
                                        <w14:ligatures w14:val="none"/>
                                      </w:rPr>
                                      <w:t>READY TO SUBMIT YOUR PHOTO? </w:t>
                                    </w:r>
                                    <w:r w:rsidRPr="00C85B92">
                                      <w:rPr>
                                        <w:rFonts w:ascii="Helvetica" w:eastAsia="Times New Roman" w:hAnsi="Helvetica" w:cs="Times New Roman"/>
                                        <w:b/>
                                        <w:bCs/>
                                        <w:color w:val="606060"/>
                                        <w:kern w:val="0"/>
                                        <w:sz w:val="23"/>
                                        <w:szCs w:val="23"/>
                                        <w14:ligatures w14:val="none"/>
                                      </w:rPr>
                                      <w:br/>
                                      <w:t>GO TO WWW.VICTORIAPARKNA.COM AND FILL OUT THE FORM ON "PHOTO CONTEST" TAB &amp; UPLOAD YOUR DIGITAL PHOTO FILE!</w:t>
                                    </w:r>
                                  </w:p>
                                </w:tc>
                              </w:tr>
                            </w:tbl>
                            <w:p w14:paraId="1A2907B3"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2FDDC54"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40BB7D4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7FF01FCA"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04650D56" w14:textId="77777777">
                                      <w:tc>
                                        <w:tcPr>
                                          <w:tcW w:w="0" w:type="auto"/>
                                          <w:shd w:val="clear" w:color="auto" w:fill="0C5209"/>
                                          <w:tcMar>
                                            <w:top w:w="270" w:type="dxa"/>
                                            <w:left w:w="270" w:type="dxa"/>
                                            <w:bottom w:w="270" w:type="dxa"/>
                                            <w:right w:w="270" w:type="dxa"/>
                                          </w:tcMar>
                                          <w:hideMark/>
                                        </w:tcPr>
                                        <w:p w14:paraId="3FFA6798" w14:textId="77777777" w:rsidR="00C85B92" w:rsidRPr="00C85B92" w:rsidRDefault="00C85B92" w:rsidP="00C85B92">
                                          <w:pPr>
                                            <w:spacing w:after="0" w:line="540" w:lineRule="atLeast"/>
                                            <w:jc w:val="center"/>
                                            <w:rPr>
                                              <w:rFonts w:ascii="Helvetica" w:eastAsia="Times New Roman" w:hAnsi="Helvetica" w:cs="Times New Roman"/>
                                              <w:b/>
                                              <w:bCs/>
                                              <w:color w:val="606060"/>
                                              <w:kern w:val="0"/>
                                              <w:sz w:val="36"/>
                                              <w:szCs w:val="36"/>
                                              <w14:ligatures w14:val="none"/>
                                            </w:rPr>
                                          </w:pPr>
                                          <w:r w:rsidRPr="00C85B92">
                                            <w:rPr>
                                              <w:rFonts w:ascii="Helvetica" w:eastAsia="Times New Roman" w:hAnsi="Helvetica" w:cs="Times New Roman"/>
                                              <w:b/>
                                              <w:bCs/>
                                              <w:color w:val="FFFFFF"/>
                                              <w:kern w:val="0"/>
                                              <w:sz w:val="42"/>
                                              <w:szCs w:val="42"/>
                                              <w14:ligatures w14:val="none"/>
                                            </w:rPr>
                                            <w:t>VICTORIA PARK DEVELOPMENT COMMITTEE UPDATE</w:t>
                                          </w:r>
                                        </w:p>
                                      </w:tc>
                                    </w:tr>
                                  </w:tbl>
                                  <w:p w14:paraId="33BD4AEC"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A008357"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3C2742B"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51C860E1"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C85B92" w:rsidRPr="00C85B92" w14:paraId="52C9979B" w14:textId="77777777">
                                <w:tc>
                                  <w:tcPr>
                                    <w:tcW w:w="0" w:type="auto"/>
                                    <w:tcMar>
                                      <w:top w:w="0" w:type="dxa"/>
                                      <w:left w:w="135" w:type="dxa"/>
                                      <w:bottom w:w="0" w:type="dxa"/>
                                      <w:right w:w="135" w:type="dxa"/>
                                    </w:tcMar>
                                    <w:hideMark/>
                                  </w:tcPr>
                                  <w:p w14:paraId="05EF923B" w14:textId="023FB5AA" w:rsidR="00C85B92" w:rsidRPr="00C85B92" w:rsidRDefault="00C85B92" w:rsidP="00C85B92">
                                    <w:pPr>
                                      <w:spacing w:after="0" w:line="240" w:lineRule="auto"/>
                                      <w:jc w:val="center"/>
                                      <w:rPr>
                                        <w:rFonts w:ascii="Times New Roman" w:eastAsia="Times New Roman" w:hAnsi="Times New Roman" w:cs="Times New Roman"/>
                                        <w:kern w:val="0"/>
                                        <w14:ligatures w14:val="none"/>
                                      </w:rPr>
                                    </w:pPr>
                                    <w:r w:rsidRPr="00C85B92">
                                      <w:rPr>
                                        <w:rFonts w:ascii="Times New Roman" w:eastAsia="Times New Roman" w:hAnsi="Times New Roman" w:cs="Times New Roman"/>
                                        <w:kern w:val="0"/>
                                        <w14:ligatures w14:val="none"/>
                                      </w:rPr>
                                      <w:lastRenderedPageBreak/>
                                      <w:fldChar w:fldCharType="begin"/>
                                    </w:r>
                                    <w:r w:rsidRPr="00C85B92">
                                      <w:rPr>
                                        <w:rFonts w:ascii="Times New Roman" w:eastAsia="Times New Roman" w:hAnsi="Times New Roman" w:cs="Times New Roman"/>
                                        <w:kern w:val="0"/>
                                        <w14:ligatures w14:val="none"/>
                                      </w:rPr>
                                      <w:instrText xml:space="preserve"> INCLUDEPICTURE "https://mcusercontent.com/e738fc95bf01fa998c4ccfdae/images/fa7b67db-2968-cd5c-c47d-86f112bbe346.jpg" \* MERGEFORMATINET </w:instrText>
                                    </w:r>
                                    <w:r w:rsidRPr="00C85B92">
                                      <w:rPr>
                                        <w:rFonts w:ascii="Times New Roman" w:eastAsia="Times New Roman" w:hAnsi="Times New Roman" w:cs="Times New Roman"/>
                                        <w:kern w:val="0"/>
                                        <w14:ligatures w14:val="none"/>
                                      </w:rPr>
                                      <w:fldChar w:fldCharType="separate"/>
                                    </w:r>
                                    <w:r w:rsidRPr="00C85B92">
                                      <w:rPr>
                                        <w:rFonts w:ascii="Times New Roman" w:eastAsia="Times New Roman" w:hAnsi="Times New Roman" w:cs="Times New Roman"/>
                                        <w:noProof/>
                                        <w:kern w:val="0"/>
                                        <w14:ligatures w14:val="none"/>
                                      </w:rPr>
                                      <w:drawing>
                                        <wp:inline distT="0" distB="0" distL="0" distR="0" wp14:anchorId="6310ACC3" wp14:editId="2BDE524A">
                                          <wp:extent cx="5943600" cy="4471670"/>
                                          <wp:effectExtent l="0" t="0" r="0" b="0"/>
                                          <wp:docPr id="1571040186" name="Picture 10" descr="A bridge over a snowy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40186" name="Picture 10" descr="A bridge over a snowy park&#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71670"/>
                                                  </a:xfrm>
                                                  <a:prstGeom prst="rect">
                                                    <a:avLst/>
                                                  </a:prstGeom>
                                                  <a:noFill/>
                                                  <a:ln>
                                                    <a:noFill/>
                                                  </a:ln>
                                                </pic:spPr>
                                              </pic:pic>
                                            </a:graphicData>
                                          </a:graphic>
                                        </wp:inline>
                                      </w:drawing>
                                    </w:r>
                                    <w:r w:rsidRPr="00C85B92">
                                      <w:rPr>
                                        <w:rFonts w:ascii="Times New Roman" w:eastAsia="Times New Roman" w:hAnsi="Times New Roman" w:cs="Times New Roman"/>
                                        <w:kern w:val="0"/>
                                        <w14:ligatures w14:val="none"/>
                                      </w:rPr>
                                      <w:fldChar w:fldCharType="end"/>
                                    </w:r>
                                  </w:p>
                                </w:tc>
                              </w:tr>
                            </w:tbl>
                            <w:p w14:paraId="1AC9FBAA"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0F397374"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2D219CC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19155559" w14:textId="77777777">
                                <w:tc>
                                  <w:tcPr>
                                    <w:tcW w:w="0" w:type="auto"/>
                                    <w:tcMar>
                                      <w:top w:w="0" w:type="dxa"/>
                                      <w:left w:w="270" w:type="dxa"/>
                                      <w:bottom w:w="135" w:type="dxa"/>
                                      <w:right w:w="270" w:type="dxa"/>
                                    </w:tcMar>
                                    <w:hideMark/>
                                  </w:tcPr>
                                  <w:p w14:paraId="2A0EE935" w14:textId="77777777" w:rsidR="00C85B92" w:rsidRPr="00C85B92" w:rsidRDefault="00C85B92" w:rsidP="00C85B92">
                                    <w:pPr>
                                      <w:spacing w:after="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As reported in the Fall Newsletter, this sub-committee of the Board has been on hiatus since June 2024; three of five members have resigned, and two others have become very involved in a broader committee – Kitchener Citizens for Liveable Development (KCLD) – that brings together 8+ Downtown Kitchener (DTK) neighbourhoods to address DTK development issues.</w:t>
                                    </w:r>
                                  </w:p>
                                </w:tc>
                              </w:tr>
                            </w:tbl>
                            <w:p w14:paraId="6277E88F"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D8753AE"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31E60DB2"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42868373" w14:textId="77777777">
                                <w:tc>
                                  <w:tcPr>
                                    <w:tcW w:w="0" w:type="auto"/>
                                    <w:tcMar>
                                      <w:top w:w="0" w:type="dxa"/>
                                      <w:left w:w="270" w:type="dxa"/>
                                      <w:bottom w:w="135" w:type="dxa"/>
                                      <w:right w:w="270" w:type="dxa"/>
                                    </w:tcMar>
                                    <w:hideMark/>
                                  </w:tcPr>
                                  <w:p w14:paraId="4BA2238F" w14:textId="77777777" w:rsidR="00C85B92" w:rsidRPr="00C85B92" w:rsidRDefault="00C85B92" w:rsidP="00C85B92">
                                    <w:pPr>
                                      <w:spacing w:before="240" w:after="240" w:line="338" w:lineRule="atLeast"/>
                                      <w:jc w:val="both"/>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At their February meeting, VPNA Board agreed the VPNA Development Committee should:  exist on an Ad Hoc basis; come together as needed to address development issues specific to Victoria Park; and add other residents who are interested at the time.  They also mandated Board Chair, Peggy Nickels, who is co-chairing KCLD to provide relevant updates on that group’s activities.  Highlights are noted below.</w:t>
                                    </w:r>
                                  </w:p>
                                  <w:p w14:paraId="263B0DA0"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lastRenderedPageBreak/>
                                      <w:t> </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b/>
                                        <w:bCs/>
                                        <w:color w:val="606060"/>
                                        <w:kern w:val="0"/>
                                        <w:sz w:val="23"/>
                                        <w:szCs w:val="23"/>
                                        <w14:ligatures w14:val="none"/>
                                      </w:rPr>
                                      <w:t>Kitchener Citizens for Liveable Development (KCLD)</w:t>
                                    </w:r>
                                    <w:r w:rsidRPr="00C85B92">
                                      <w:rPr>
                                        <w:rFonts w:ascii="Helvetica" w:eastAsia="Times New Roman" w:hAnsi="Helvetica" w:cs="Times New Roman"/>
                                        <w:color w:val="606060"/>
                                        <w:kern w:val="0"/>
                                        <w:sz w:val="23"/>
                                        <w:szCs w:val="23"/>
                                        <w14:ligatures w14:val="none"/>
                                      </w:rPr>
                                      <w:br/>
                                    </w:r>
                                    <w:proofErr w:type="gramStart"/>
                                    <w:r w:rsidRPr="00C85B92">
                                      <w:rPr>
                                        <w:rFonts w:ascii="Helvetica" w:eastAsia="Times New Roman" w:hAnsi="Helvetica" w:cs="Times New Roman"/>
                                        <w:color w:val="606060"/>
                                        <w:kern w:val="0"/>
                                        <w:sz w:val="23"/>
                                        <w:szCs w:val="23"/>
                                        <w14:ligatures w14:val="none"/>
                                      </w:rPr>
                                      <w:t>KCLD  grew</w:t>
                                    </w:r>
                                    <w:proofErr w:type="gramEnd"/>
                                    <w:r w:rsidRPr="00C85B92">
                                      <w:rPr>
                                        <w:rFonts w:ascii="Helvetica" w:eastAsia="Times New Roman" w:hAnsi="Helvetica" w:cs="Times New Roman"/>
                                        <w:color w:val="606060"/>
                                        <w:kern w:val="0"/>
                                        <w:sz w:val="23"/>
                                        <w:szCs w:val="23"/>
                                        <w14:ligatures w14:val="none"/>
                                      </w:rPr>
                                      <w:t xml:space="preserve"> out of the previous Downtown Development Committee, led by Hal Jaeger, which brought together residents from primarily Downtown Kitchener (DTK) neighbourhoods to share network and information about development issues.  The group morphed into KCLD last Spring and now includes active collaboration and advocacy on common concerns.  Current focus areas include affordable housing, adequate green space and tree canopy, building with climate change in mind, and meaningful community engagement in the development process.</w:t>
                                    </w:r>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r>
                                    <w:proofErr w:type="gramStart"/>
                                    <w:r w:rsidRPr="00C85B92">
                                      <w:rPr>
                                        <w:rFonts w:ascii="Helvetica" w:eastAsia="Times New Roman" w:hAnsi="Helvetica" w:cs="Times New Roman"/>
                                        <w:color w:val="606060"/>
                                        <w:kern w:val="0"/>
                                        <w:sz w:val="23"/>
                                        <w:szCs w:val="23"/>
                                        <w14:ligatures w14:val="none"/>
                                      </w:rPr>
                                      <w:t>KCLD’s  membership</w:t>
                                    </w:r>
                                    <w:proofErr w:type="gramEnd"/>
                                    <w:r w:rsidRPr="00C85B92">
                                      <w:rPr>
                                        <w:rFonts w:ascii="Helvetica" w:eastAsia="Times New Roman" w:hAnsi="Helvetica" w:cs="Times New Roman"/>
                                        <w:color w:val="606060"/>
                                        <w:kern w:val="0"/>
                                        <w:sz w:val="23"/>
                                        <w:szCs w:val="23"/>
                                        <w14:ligatures w14:val="none"/>
                                      </w:rPr>
                                      <w:t xml:space="preserve"> numbers a little over 80 residents, and includes mainly residents who live in 8+ neighbourhoods in and surrounding downtown Kitchener. One of the members from Cedar Hill neighbourhood was able to draw on the expertise of her partner </w:t>
                                    </w:r>
                                    <w:proofErr w:type="spellStart"/>
                                    <w:r w:rsidRPr="00C85B92">
                                      <w:rPr>
                                        <w:rFonts w:ascii="Helvetica" w:eastAsia="Times New Roman" w:hAnsi="Helvetica" w:cs="Times New Roman"/>
                                        <w:color w:val="606060"/>
                                        <w:kern w:val="0"/>
                                        <w:sz w:val="23"/>
                                        <w:szCs w:val="23"/>
                                        <w14:ligatures w14:val="none"/>
                                      </w:rPr>
                                      <w:t>toproduce</w:t>
                                    </w:r>
                                    <w:proofErr w:type="spellEnd"/>
                                    <w:r w:rsidRPr="00C85B92">
                                      <w:rPr>
                                        <w:rFonts w:ascii="Helvetica" w:eastAsia="Times New Roman" w:hAnsi="Helvetica" w:cs="Times New Roman"/>
                                        <w:color w:val="606060"/>
                                        <w:kern w:val="0"/>
                                        <w:sz w:val="23"/>
                                        <w:szCs w:val="23"/>
                                        <w14:ligatures w14:val="none"/>
                                      </w:rPr>
                                      <w:t xml:space="preserve"> a new logo!</w:t>
                                    </w:r>
                                  </w:p>
                                </w:tc>
                              </w:tr>
                            </w:tbl>
                            <w:p w14:paraId="3D6DA1D4"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1A82AAC"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22332D70"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C85B92" w:rsidRPr="00C85B92" w14:paraId="5F98A88E" w14:textId="77777777">
                                <w:tc>
                                  <w:tcPr>
                                    <w:tcW w:w="0" w:type="auto"/>
                                    <w:tcMar>
                                      <w:top w:w="0" w:type="dxa"/>
                                      <w:left w:w="135" w:type="dxa"/>
                                      <w:bottom w:w="0" w:type="dxa"/>
                                      <w:right w:w="135" w:type="dxa"/>
                                    </w:tcMar>
                                    <w:hideMark/>
                                  </w:tcPr>
                                  <w:p w14:paraId="0B79ED7E" w14:textId="64775252" w:rsidR="00C85B92" w:rsidRPr="00C85B92" w:rsidRDefault="00C85B92" w:rsidP="00C85B92">
                                    <w:pPr>
                                      <w:spacing w:after="0" w:line="240" w:lineRule="auto"/>
                                      <w:jc w:val="center"/>
                                      <w:rPr>
                                        <w:rFonts w:ascii="Times New Roman" w:eastAsia="Times New Roman" w:hAnsi="Times New Roman" w:cs="Times New Roman"/>
                                        <w:kern w:val="0"/>
                                        <w14:ligatures w14:val="none"/>
                                      </w:rPr>
                                    </w:pPr>
                                    <w:r w:rsidRPr="00C85B92">
                                      <w:rPr>
                                        <w:rFonts w:ascii="Times New Roman" w:eastAsia="Times New Roman" w:hAnsi="Times New Roman" w:cs="Times New Roman"/>
                                        <w:kern w:val="0"/>
                                        <w14:ligatures w14:val="none"/>
                                      </w:rPr>
                                      <w:lastRenderedPageBreak/>
                                      <w:fldChar w:fldCharType="begin"/>
                                    </w:r>
                                    <w:r w:rsidRPr="00C85B92">
                                      <w:rPr>
                                        <w:rFonts w:ascii="Times New Roman" w:eastAsia="Times New Roman" w:hAnsi="Times New Roman" w:cs="Times New Roman"/>
                                        <w:kern w:val="0"/>
                                        <w14:ligatures w14:val="none"/>
                                      </w:rPr>
                                      <w:instrText xml:space="preserve"> INCLUDEPICTURE "https://mcusercontent.com/e738fc95bf01fa998c4ccfdae/images/df781438-bf76-ffaf-9d77-66488dc4eb61.png" \* MERGEFORMATINET </w:instrText>
                                    </w:r>
                                    <w:r w:rsidRPr="00C85B92">
                                      <w:rPr>
                                        <w:rFonts w:ascii="Times New Roman" w:eastAsia="Times New Roman" w:hAnsi="Times New Roman" w:cs="Times New Roman"/>
                                        <w:kern w:val="0"/>
                                        <w14:ligatures w14:val="none"/>
                                      </w:rPr>
                                      <w:fldChar w:fldCharType="separate"/>
                                    </w:r>
                                    <w:r w:rsidRPr="00C85B92">
                                      <w:rPr>
                                        <w:rFonts w:ascii="Times New Roman" w:eastAsia="Times New Roman" w:hAnsi="Times New Roman" w:cs="Times New Roman"/>
                                        <w:noProof/>
                                        <w:kern w:val="0"/>
                                        <w14:ligatures w14:val="none"/>
                                      </w:rPr>
                                      <w:drawing>
                                        <wp:inline distT="0" distB="0" distL="0" distR="0" wp14:anchorId="11C0A862" wp14:editId="56A1E8A8">
                                          <wp:extent cx="3691255" cy="4199255"/>
                                          <wp:effectExtent l="0" t="0" r="4445" b="4445"/>
                                          <wp:docPr id="269846931" name="Picture 9" descr="A logo with green leaves and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846931" name="Picture 9" descr="A logo with green leaves and white text&#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91255" cy="4199255"/>
                                                  </a:xfrm>
                                                  <a:prstGeom prst="rect">
                                                    <a:avLst/>
                                                  </a:prstGeom>
                                                  <a:noFill/>
                                                  <a:ln>
                                                    <a:noFill/>
                                                  </a:ln>
                                                </pic:spPr>
                                              </pic:pic>
                                            </a:graphicData>
                                          </a:graphic>
                                        </wp:inline>
                                      </w:drawing>
                                    </w:r>
                                    <w:r w:rsidRPr="00C85B92">
                                      <w:rPr>
                                        <w:rFonts w:ascii="Times New Roman" w:eastAsia="Times New Roman" w:hAnsi="Times New Roman" w:cs="Times New Roman"/>
                                        <w:kern w:val="0"/>
                                        <w14:ligatures w14:val="none"/>
                                      </w:rPr>
                                      <w:fldChar w:fldCharType="end"/>
                                    </w:r>
                                  </w:p>
                                </w:tc>
                              </w:tr>
                            </w:tbl>
                            <w:p w14:paraId="7E8728BF"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062D384"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6D35B9D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1D16D342" w14:textId="77777777">
                                <w:tc>
                                  <w:tcPr>
                                    <w:tcW w:w="0" w:type="auto"/>
                                    <w:tcMar>
                                      <w:top w:w="0" w:type="dxa"/>
                                      <w:left w:w="270" w:type="dxa"/>
                                      <w:bottom w:w="135" w:type="dxa"/>
                                      <w:right w:w="270" w:type="dxa"/>
                                    </w:tcMar>
                                    <w:hideMark/>
                                  </w:tcPr>
                                  <w:p w14:paraId="0A5940C7" w14:textId="77777777" w:rsidR="00C85B92" w:rsidRPr="00C85B92" w:rsidRDefault="00C85B92" w:rsidP="00C85B92">
                                    <w:pPr>
                                      <w:spacing w:after="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The design and colour are intended to illustrate KCLD’s commitment to sustainable neighbourhoods that have a place for everyone, balanced with green space and trees.</w:t>
                                    </w:r>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t xml:space="preserve">The group has also just launched </w:t>
                                    </w:r>
                                    <w:proofErr w:type="spellStart"/>
                                    <w:r w:rsidRPr="00C85B92">
                                      <w:rPr>
                                        <w:rFonts w:ascii="Helvetica" w:eastAsia="Times New Roman" w:hAnsi="Helvetica" w:cs="Times New Roman"/>
                                        <w:color w:val="606060"/>
                                        <w:kern w:val="0"/>
                                        <w:sz w:val="23"/>
                                        <w:szCs w:val="23"/>
                                        <w14:ligatures w14:val="none"/>
                                      </w:rPr>
                                      <w:t>it’s</w:t>
                                    </w:r>
                                    <w:proofErr w:type="spellEnd"/>
                                    <w:r w:rsidRPr="00C85B92">
                                      <w:rPr>
                                        <w:rFonts w:ascii="Helvetica" w:eastAsia="Times New Roman" w:hAnsi="Helvetica" w:cs="Times New Roman"/>
                                        <w:color w:val="606060"/>
                                        <w:kern w:val="0"/>
                                        <w:sz w:val="23"/>
                                        <w:szCs w:val="23"/>
                                        <w14:ligatures w14:val="none"/>
                                      </w:rPr>
                                      <w:t xml:space="preserve"> own website, which is about to go public:  </w:t>
                                    </w:r>
                                    <w:hyperlink r:id="rId10" w:history="1">
                                      <w:r w:rsidRPr="00C85B92">
                                        <w:rPr>
                                          <w:rFonts w:ascii="Helvetica" w:eastAsia="Times New Roman" w:hAnsi="Helvetica" w:cs="Times New Roman"/>
                                          <w:color w:val="6DC6DD"/>
                                          <w:kern w:val="0"/>
                                          <w:sz w:val="23"/>
                                          <w:szCs w:val="23"/>
                                          <w:u w:val="single"/>
                                          <w14:ligatures w14:val="none"/>
                                        </w:rPr>
                                        <w:t>https://sites.google.com/view/kitchener-citizens-4-liveable/kcld-home</w:t>
                                      </w:r>
                                    </w:hyperlink>
                                    <w:r w:rsidRPr="00C85B92">
                                      <w:rPr>
                                        <w:rFonts w:ascii="Helvetica" w:eastAsia="Times New Roman" w:hAnsi="Helvetica" w:cs="Times New Roman"/>
                                        <w:color w:val="606060"/>
                                        <w:kern w:val="0"/>
                                        <w:sz w:val="23"/>
                                        <w:szCs w:val="23"/>
                                        <w14:ligatures w14:val="none"/>
                                      </w:rPr>
                                      <w:br/>
                                      <w:t>Here you will find a wealth of information about development, both broadly and specific to Kitchener, including links to Provincial and Regional policies that affect development, Kitchener planning documents, more information about KCLD’s focus areas, and a blog.</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 xml:space="preserve">One project that KCLD has been following closely and commenting on is Kitchener’s new Parks Master Plan that will guide the City’s parks and green space development over the next 20 years.  The group delegated to City Council on May 26 and received excellent coverage in The </w:t>
                                    </w:r>
                                    <w:r w:rsidRPr="00C85B92">
                                      <w:rPr>
                                        <w:rFonts w:ascii="Helvetica" w:eastAsia="Times New Roman" w:hAnsi="Helvetica" w:cs="Times New Roman"/>
                                        <w:color w:val="606060"/>
                                        <w:kern w:val="0"/>
                                        <w:sz w:val="23"/>
                                        <w:szCs w:val="23"/>
                                        <w14:ligatures w14:val="none"/>
                                      </w:rPr>
                                      <w:lastRenderedPageBreak/>
                                      <w:t>Record.  </w:t>
                                    </w:r>
                                    <w:hyperlink r:id="rId11" w:history="1">
                                      <w:r w:rsidRPr="00C85B92">
                                        <w:rPr>
                                          <w:rFonts w:ascii="Helvetica" w:eastAsia="Times New Roman" w:hAnsi="Helvetica" w:cs="Times New Roman"/>
                                          <w:color w:val="6DC6DD"/>
                                          <w:kern w:val="0"/>
                                          <w:sz w:val="23"/>
                                          <w:szCs w:val="23"/>
                                          <w:u w:val="single"/>
                                          <w14:ligatures w14:val="none"/>
                                        </w:rPr>
                                        <w:t>https://www.therecord.com/news/council/plea-for-more-downtown-green-space-as-kitchener-parks-plan-passes/article_11edd556-31c6-58fb-a511-8abba3d06001.html</w:t>
                                      </w:r>
                                    </w:hyperlink>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t>In the coming months, they will continue to comment on the need to protect and build more affordable housing through the development and use of by-laws related to renoviction, rental replacement, short-term rentals, and inclusionary Zoning.</w:t>
                                    </w:r>
                                  </w:p>
                                </w:tc>
                              </w:tr>
                            </w:tbl>
                            <w:p w14:paraId="0FB350F6"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12864F2"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A5BC7B9"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C85B92" w:rsidRPr="00C85B92" w14:paraId="5D7AC38B" w14:textId="77777777">
                                <w:tc>
                                  <w:tcPr>
                                    <w:tcW w:w="0" w:type="auto"/>
                                    <w:tcMar>
                                      <w:top w:w="0" w:type="dxa"/>
                                      <w:left w:w="135" w:type="dxa"/>
                                      <w:bottom w:w="0" w:type="dxa"/>
                                      <w:right w:w="135" w:type="dxa"/>
                                    </w:tcMar>
                                    <w:hideMark/>
                                  </w:tcPr>
                                  <w:p w14:paraId="45B575F3" w14:textId="40BE3242" w:rsidR="00C85B92" w:rsidRPr="00C85B92" w:rsidRDefault="00C85B92" w:rsidP="00C85B92">
                                    <w:pPr>
                                      <w:spacing w:after="0" w:line="240" w:lineRule="auto"/>
                                      <w:jc w:val="center"/>
                                      <w:rPr>
                                        <w:rFonts w:ascii="Times New Roman" w:eastAsia="Times New Roman" w:hAnsi="Times New Roman" w:cs="Times New Roman"/>
                                        <w:kern w:val="0"/>
                                        <w14:ligatures w14:val="none"/>
                                      </w:rPr>
                                    </w:pPr>
                                    <w:r w:rsidRPr="00C85B92">
                                      <w:rPr>
                                        <w:rFonts w:ascii="Times New Roman" w:eastAsia="Times New Roman" w:hAnsi="Times New Roman" w:cs="Times New Roman"/>
                                        <w:kern w:val="0"/>
                                        <w14:ligatures w14:val="none"/>
                                      </w:rPr>
                                      <w:lastRenderedPageBreak/>
                                      <w:fldChar w:fldCharType="begin"/>
                                    </w:r>
                                    <w:r w:rsidRPr="00C85B92">
                                      <w:rPr>
                                        <w:rFonts w:ascii="Times New Roman" w:eastAsia="Times New Roman" w:hAnsi="Times New Roman" w:cs="Times New Roman"/>
                                        <w:kern w:val="0"/>
                                        <w14:ligatures w14:val="none"/>
                                      </w:rPr>
                                      <w:instrText xml:space="preserve"> INCLUDEPICTURE "https://mcusercontent.com/e738fc95bf01fa998c4ccfdae/images/02c647aa-60e4-7cf2-808b-2701681b73da.jpg" \* MERGEFORMATINET </w:instrText>
                                    </w:r>
                                    <w:r w:rsidRPr="00C85B92">
                                      <w:rPr>
                                        <w:rFonts w:ascii="Times New Roman" w:eastAsia="Times New Roman" w:hAnsi="Times New Roman" w:cs="Times New Roman"/>
                                        <w:kern w:val="0"/>
                                        <w14:ligatures w14:val="none"/>
                                      </w:rPr>
                                      <w:fldChar w:fldCharType="separate"/>
                                    </w:r>
                                    <w:r w:rsidRPr="00C85B92">
                                      <w:rPr>
                                        <w:rFonts w:ascii="Times New Roman" w:eastAsia="Times New Roman" w:hAnsi="Times New Roman" w:cs="Times New Roman"/>
                                        <w:noProof/>
                                        <w:kern w:val="0"/>
                                        <w14:ligatures w14:val="none"/>
                                      </w:rPr>
                                      <w:drawing>
                                        <wp:inline distT="0" distB="0" distL="0" distR="0" wp14:anchorId="27086E87" wp14:editId="0B07BAA7">
                                          <wp:extent cx="5943600" cy="5943600"/>
                                          <wp:effectExtent l="0" t="0" r="0" b="0"/>
                                          <wp:docPr id="809577281" name="Picture 8" descr="A street with cars and bicyc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577281" name="Picture 8" descr="A street with cars and bicycles&#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a:ln>
                                                    <a:noFill/>
                                                  </a:ln>
                                                </pic:spPr>
                                              </pic:pic>
                                            </a:graphicData>
                                          </a:graphic>
                                        </wp:inline>
                                      </w:drawing>
                                    </w:r>
                                    <w:r w:rsidRPr="00C85B92">
                                      <w:rPr>
                                        <w:rFonts w:ascii="Times New Roman" w:eastAsia="Times New Roman" w:hAnsi="Times New Roman" w:cs="Times New Roman"/>
                                        <w:kern w:val="0"/>
                                        <w14:ligatures w14:val="none"/>
                                      </w:rPr>
                                      <w:fldChar w:fldCharType="end"/>
                                    </w:r>
                                  </w:p>
                                </w:tc>
                              </w:tr>
                            </w:tbl>
                            <w:p w14:paraId="49AC8449"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E09F0EE"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0C42E14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1FD9BBB0"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38C9DC9D" w14:textId="77777777">
                                      <w:tc>
                                        <w:tcPr>
                                          <w:tcW w:w="0" w:type="auto"/>
                                          <w:shd w:val="clear" w:color="auto" w:fill="0C5209"/>
                                          <w:tcMar>
                                            <w:top w:w="270" w:type="dxa"/>
                                            <w:left w:w="270" w:type="dxa"/>
                                            <w:bottom w:w="270" w:type="dxa"/>
                                            <w:right w:w="270" w:type="dxa"/>
                                          </w:tcMar>
                                          <w:hideMark/>
                                        </w:tcPr>
                                        <w:p w14:paraId="4E6CA384" w14:textId="77777777" w:rsidR="00C85B92" w:rsidRPr="00C85B92" w:rsidRDefault="00C85B92" w:rsidP="00C85B92">
                                          <w:pPr>
                                            <w:spacing w:after="0" w:line="540" w:lineRule="atLeast"/>
                                            <w:jc w:val="center"/>
                                            <w:rPr>
                                              <w:rFonts w:ascii="Helvetica" w:eastAsia="Times New Roman" w:hAnsi="Helvetica" w:cs="Times New Roman"/>
                                              <w:b/>
                                              <w:bCs/>
                                              <w:color w:val="606060"/>
                                              <w:kern w:val="0"/>
                                              <w:sz w:val="36"/>
                                              <w:szCs w:val="36"/>
                                              <w14:ligatures w14:val="none"/>
                                            </w:rPr>
                                          </w:pPr>
                                          <w:r w:rsidRPr="00C85B92">
                                            <w:rPr>
                                              <w:rFonts w:ascii="Helvetica" w:eastAsia="Times New Roman" w:hAnsi="Helvetica" w:cs="Times New Roman"/>
                                              <w:b/>
                                              <w:bCs/>
                                              <w:color w:val="FFFFFF"/>
                                              <w:kern w:val="0"/>
                                              <w:sz w:val="42"/>
                                              <w:szCs w:val="42"/>
                                              <w14:ligatures w14:val="none"/>
                                            </w:rPr>
                                            <w:t>KITCHENER 2051 OFFICIAL PLAN REVIEW</w:t>
                                          </w:r>
                                        </w:p>
                                      </w:tc>
                                    </w:tr>
                                  </w:tbl>
                                  <w:p w14:paraId="33214ED3"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F0209E7"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CC8112A"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0228740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29050E23" w14:textId="77777777">
                                <w:tc>
                                  <w:tcPr>
                                    <w:tcW w:w="0" w:type="auto"/>
                                    <w:tcMar>
                                      <w:top w:w="0" w:type="dxa"/>
                                      <w:left w:w="270" w:type="dxa"/>
                                      <w:bottom w:w="135" w:type="dxa"/>
                                      <w:right w:w="270" w:type="dxa"/>
                                    </w:tcMar>
                                    <w:hideMark/>
                                  </w:tcPr>
                                  <w:p w14:paraId="22476BF3"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b/>
                                        <w:bCs/>
                                        <w:i/>
                                        <w:iCs/>
                                        <w:color w:val="606060"/>
                                        <w:kern w:val="0"/>
                                        <w:sz w:val="23"/>
                                        <w:szCs w:val="23"/>
                                        <w14:ligatures w14:val="none"/>
                                      </w:rPr>
                                      <w:lastRenderedPageBreak/>
                                      <w:t>What is Kitchener 2051?</w:t>
                                    </w:r>
                                    <w:r w:rsidRPr="00C85B92">
                                      <w:rPr>
                                        <w:rFonts w:ascii="Helvetica" w:eastAsia="Times New Roman" w:hAnsi="Helvetica" w:cs="Times New Roman"/>
                                        <w:color w:val="606060"/>
                                        <w:kern w:val="0"/>
                                        <w:sz w:val="23"/>
                                        <w:szCs w:val="23"/>
                                        <w14:ligatures w14:val="none"/>
                                      </w:rPr>
                                      <w:br/>
                                      <w:t>How can the changes unfolding in our community over the next 25 years benefit everyone? The City of Kitchener is writing a </w:t>
                                    </w:r>
                                    <w:hyperlink r:id="rId13" w:tgtFrame="_blank" w:history="1">
                                      <w:r w:rsidRPr="00C85B92">
                                        <w:rPr>
                                          <w:rFonts w:ascii="Helvetica" w:eastAsia="Times New Roman" w:hAnsi="Helvetica" w:cs="Times New Roman"/>
                                          <w:color w:val="6DC6DD"/>
                                          <w:kern w:val="0"/>
                                          <w:sz w:val="23"/>
                                          <w:szCs w:val="23"/>
                                          <w:u w:val="single"/>
                                          <w14:ligatures w14:val="none"/>
                                        </w:rPr>
                                        <w:t>new Official Plan</w:t>
                                      </w:r>
                                    </w:hyperlink>
                                    <w:r w:rsidRPr="00C85B92">
                                      <w:rPr>
                                        <w:rFonts w:ascii="Helvetica" w:eastAsia="Times New Roman" w:hAnsi="Helvetica" w:cs="Times New Roman"/>
                                        <w:color w:val="606060"/>
                                        <w:kern w:val="0"/>
                                        <w:sz w:val="23"/>
                                        <w:szCs w:val="23"/>
                                        <w14:ligatures w14:val="none"/>
                                      </w:rPr>
                                      <w:t> called Kitchener 2051. The goal of Kitchener 2051 is about reflecting and implementing shared community priorities and directions. These priorities and directions will guide Kitchener’s development over the next 25 years and beyond in support of our vision of </w:t>
                                    </w:r>
                                    <w:r w:rsidRPr="00C85B92">
                                      <w:rPr>
                                        <w:rFonts w:ascii="Helvetica" w:eastAsia="Times New Roman" w:hAnsi="Helvetica" w:cs="Times New Roman"/>
                                        <w:i/>
                                        <w:iCs/>
                                        <w:color w:val="606060"/>
                                        <w:kern w:val="0"/>
                                        <w:sz w:val="23"/>
                                        <w:szCs w:val="23"/>
                                        <w14:ligatures w14:val="none"/>
                                      </w:rPr>
                                      <w:t>building a city for everyone where, together, we take care of the world around us and each other</w:t>
                                    </w:r>
                                    <w:r w:rsidRPr="00C85B92">
                                      <w:rPr>
                                        <w:rFonts w:ascii="Helvetica" w:eastAsia="Times New Roman" w:hAnsi="Helvetica" w:cs="Times New Roman"/>
                                        <w:color w:val="606060"/>
                                        <w:kern w:val="0"/>
                                        <w:sz w:val="23"/>
                                        <w:szCs w:val="23"/>
                                        <w14:ligatures w14:val="none"/>
                                      </w:rPr>
                                      <w:t>.  </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 xml:space="preserve">The </w:t>
                                    </w:r>
                                    <w:proofErr w:type="gramStart"/>
                                    <w:r w:rsidRPr="00C85B92">
                                      <w:rPr>
                                        <w:rFonts w:ascii="Helvetica" w:eastAsia="Times New Roman" w:hAnsi="Helvetica" w:cs="Times New Roman"/>
                                        <w:color w:val="606060"/>
                                        <w:kern w:val="0"/>
                                        <w:sz w:val="23"/>
                                        <w:szCs w:val="23"/>
                                        <w14:ligatures w14:val="none"/>
                                      </w:rPr>
                                      <w:t>City</w:t>
                                    </w:r>
                                    <w:proofErr w:type="gramEnd"/>
                                    <w:r w:rsidRPr="00C85B92">
                                      <w:rPr>
                                        <w:rFonts w:ascii="Helvetica" w:eastAsia="Times New Roman" w:hAnsi="Helvetica" w:cs="Times New Roman"/>
                                        <w:color w:val="606060"/>
                                        <w:kern w:val="0"/>
                                        <w:sz w:val="23"/>
                                        <w:szCs w:val="23"/>
                                        <w14:ligatures w14:val="none"/>
                                      </w:rPr>
                                      <w:t xml:space="preserve"> has created a </w:t>
                                    </w:r>
                                    <w:r w:rsidRPr="00C85B92">
                                      <w:rPr>
                                        <w:rFonts w:ascii="Helvetica" w:eastAsia="Times New Roman" w:hAnsi="Helvetica" w:cs="Times New Roman"/>
                                        <w:b/>
                                        <w:bCs/>
                                        <w:color w:val="606060"/>
                                        <w:kern w:val="0"/>
                                        <w:sz w:val="23"/>
                                        <w:szCs w:val="23"/>
                                        <w14:ligatures w14:val="none"/>
                                      </w:rPr>
                                      <w:t>Community Conversation Kit </w:t>
                                    </w:r>
                                    <w:r w:rsidRPr="00C85B92">
                                      <w:rPr>
                                        <w:rFonts w:ascii="Helvetica" w:eastAsia="Times New Roman" w:hAnsi="Helvetica" w:cs="Times New Roman"/>
                                        <w:color w:val="606060"/>
                                        <w:kern w:val="0"/>
                                        <w:sz w:val="23"/>
                                        <w:szCs w:val="23"/>
                                        <w14:ligatures w14:val="none"/>
                                      </w:rPr>
                                      <w:t>– a booklet designed to understand your thoughts and priorities through an interactive discussion with people in your community. This could be co-workers, community members, or neighbours – really any group that you would like to share ideas and have a conversation with. It works best in groups of 4-8. Your feedback on these will help shape the draft policies of the Official Plan.</w:t>
                                    </w:r>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t>Please take a look and consider using the kit in your organization. Detailed instructions are provided, and the first 50 people to submit a completed Conversation Kit will be reimbursed up to $30 for food! You can access the kit here: </w:t>
                                    </w:r>
                                    <w:hyperlink r:id="rId14" w:tgtFrame="_blank" w:history="1">
                                      <w:r w:rsidRPr="00C85B92">
                                        <w:rPr>
                                          <w:rFonts w:ascii="Helvetica" w:eastAsia="Times New Roman" w:hAnsi="Helvetica" w:cs="Times New Roman"/>
                                          <w:color w:val="6DC6DD"/>
                                          <w:kern w:val="0"/>
                                          <w:sz w:val="23"/>
                                          <w:szCs w:val="23"/>
                                          <w:u w:val="single"/>
                                          <w14:ligatures w14:val="none"/>
                                        </w:rPr>
                                        <w:t>https://www.engagewr.ca/kitchener2051/community-conversation-kit</w:t>
                                      </w:r>
                                    </w:hyperlink>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t>If you have any questions or would like support in using the Community Conversation Kit, please feel free to reach out to: </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b/>
                                        <w:bCs/>
                                        <w:color w:val="606060"/>
                                        <w:kern w:val="0"/>
                                        <w:sz w:val="23"/>
                                        <w:szCs w:val="23"/>
                                        <w14:ligatures w14:val="none"/>
                                      </w:rPr>
                                      <w:t>Elyssa Pompa </w:t>
                                    </w:r>
                                    <w:r w:rsidRPr="00C85B92">
                                      <w:rPr>
                                        <w:rFonts w:ascii="Helvetica" w:eastAsia="Times New Roman" w:hAnsi="Helvetica" w:cs="Times New Roman"/>
                                        <w:color w:val="606060"/>
                                        <w:kern w:val="0"/>
                                        <w:sz w:val="23"/>
                                        <w:szCs w:val="23"/>
                                        <w14:ligatures w14:val="none"/>
                                      </w:rPr>
                                      <w:t>(she/her), MES Pl., RPP, MCIP                                      </w:t>
                                    </w:r>
                                    <w:r w:rsidRPr="00C85B92">
                                      <w:rPr>
                                        <w:rFonts w:ascii="Helvetica" w:eastAsia="Times New Roman" w:hAnsi="Helvetica" w:cs="Times New Roman"/>
                                        <w:color w:val="606060"/>
                                        <w:kern w:val="0"/>
                                        <w:sz w:val="23"/>
                                        <w:szCs w:val="23"/>
                                        <w14:ligatures w14:val="none"/>
                                      </w:rPr>
                                      <w:br/>
                                      <w:t>Planner (Policy) | Planning and Housing Policy Division | City of Kitchener</w:t>
                                    </w:r>
                                    <w:r w:rsidRPr="00C85B92">
                                      <w:rPr>
                                        <w:rFonts w:ascii="Helvetica" w:eastAsia="Times New Roman" w:hAnsi="Helvetica" w:cs="Times New Roman"/>
                                        <w:color w:val="606060"/>
                                        <w:kern w:val="0"/>
                                        <w:sz w:val="23"/>
                                        <w:szCs w:val="23"/>
                                        <w14:ligatures w14:val="none"/>
                                      </w:rPr>
                                      <w:br/>
                                      <w:t>519-783-8943| TTY 1-866-969-9994 | </w:t>
                                    </w:r>
                                    <w:hyperlink r:id="rId15" w:tgtFrame="_blank" w:history="1">
                                      <w:r w:rsidRPr="00C85B92">
                                        <w:rPr>
                                          <w:rFonts w:ascii="Helvetica" w:eastAsia="Times New Roman" w:hAnsi="Helvetica" w:cs="Times New Roman"/>
                                          <w:color w:val="6DC6DD"/>
                                          <w:kern w:val="0"/>
                                          <w:sz w:val="23"/>
                                          <w:szCs w:val="23"/>
                                          <w:u w:val="single"/>
                                          <w14:ligatures w14:val="none"/>
                                        </w:rPr>
                                        <w:t>elyssa.pompa@kitchener.ca</w:t>
                                      </w:r>
                                    </w:hyperlink>
                                  </w:p>
                                </w:tc>
                              </w:tr>
                            </w:tbl>
                            <w:p w14:paraId="41FC2BC8"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4F8A269"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4F7E2AD5" w14:textId="77777777">
                          <w:tc>
                            <w:tcPr>
                              <w:tcW w:w="0" w:type="auto"/>
                              <w:tcMar>
                                <w:top w:w="270" w:type="dxa"/>
                                <w:left w:w="270" w:type="dxa"/>
                                <w:bottom w:w="270" w:type="dxa"/>
                                <w:right w:w="270" w:type="dxa"/>
                              </w:tcMar>
                              <w:vAlign w:val="center"/>
                              <w:hideMark/>
                            </w:tcPr>
                            <w:tbl>
                              <w:tblPr>
                                <w:tblW w:w="5000" w:type="pct"/>
                                <w:tblBorders>
                                  <w:top w:val="single" w:sz="12" w:space="0" w:color="0C5209"/>
                                </w:tblBorders>
                                <w:tblCellMar>
                                  <w:left w:w="0" w:type="dxa"/>
                                  <w:right w:w="0" w:type="dxa"/>
                                </w:tblCellMar>
                                <w:tblLook w:val="04A0" w:firstRow="1" w:lastRow="0" w:firstColumn="1" w:lastColumn="0" w:noHBand="0" w:noVBand="1"/>
                              </w:tblPr>
                              <w:tblGrid>
                                <w:gridCol w:w="8220"/>
                              </w:tblGrid>
                              <w:tr w:rsidR="00C85B92" w:rsidRPr="00C85B92" w14:paraId="697268FA" w14:textId="77777777">
                                <w:tc>
                                  <w:tcPr>
                                    <w:tcW w:w="0" w:type="auto"/>
                                    <w:vAlign w:val="center"/>
                                    <w:hideMark/>
                                  </w:tcPr>
                                  <w:p w14:paraId="317B7CE0"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5322339"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63E0126"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4C467034"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07FB9688"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4E5D0EB3" w14:textId="77777777">
                                      <w:tc>
                                        <w:tcPr>
                                          <w:tcW w:w="0" w:type="auto"/>
                                          <w:shd w:val="clear" w:color="auto" w:fill="0C5209"/>
                                          <w:tcMar>
                                            <w:top w:w="270" w:type="dxa"/>
                                            <w:left w:w="270" w:type="dxa"/>
                                            <w:bottom w:w="270" w:type="dxa"/>
                                            <w:right w:w="270" w:type="dxa"/>
                                          </w:tcMar>
                                          <w:hideMark/>
                                        </w:tcPr>
                                        <w:p w14:paraId="03BEEB7F" w14:textId="77777777" w:rsidR="00C85B92" w:rsidRPr="00C85B92" w:rsidRDefault="00C85B92" w:rsidP="00C85B92">
                                          <w:pPr>
                                            <w:spacing w:before="240" w:after="240" w:line="315" w:lineRule="atLeast"/>
                                            <w:jc w:val="center"/>
                                            <w:rPr>
                                              <w:rFonts w:ascii="Helvetica" w:eastAsia="Times New Roman" w:hAnsi="Helvetica" w:cs="Times New Roman"/>
                                              <w:color w:val="F2F2F2"/>
                                              <w:kern w:val="0"/>
                                              <w:sz w:val="21"/>
                                              <w:szCs w:val="21"/>
                                              <w14:ligatures w14:val="none"/>
                                            </w:rPr>
                                          </w:pPr>
                                          <w:r w:rsidRPr="00C85B92">
                                            <w:rPr>
                                              <w:rFonts w:ascii="Arial" w:eastAsia="Times New Roman" w:hAnsi="Arial" w:cs="Arial"/>
                                              <w:b/>
                                              <w:bCs/>
                                              <w:color w:val="F2F2F2"/>
                                              <w:kern w:val="0"/>
                                              <w:sz w:val="42"/>
                                              <w:szCs w:val="42"/>
                                              <w14:ligatures w14:val="none"/>
                                            </w:rPr>
                                            <w:t>VICTORIA PARK WORKING GROUP</w:t>
                                          </w:r>
                                        </w:p>
                                      </w:tc>
                                    </w:tr>
                                  </w:tbl>
                                  <w:p w14:paraId="6309BF45"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59CA986D"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54B563A"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4F1891CC"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035F6B9F" w14:textId="77777777">
                                <w:tc>
                                  <w:tcPr>
                                    <w:tcW w:w="0" w:type="auto"/>
                                    <w:tcMar>
                                      <w:top w:w="0" w:type="dxa"/>
                                      <w:left w:w="270" w:type="dxa"/>
                                      <w:bottom w:w="135" w:type="dxa"/>
                                      <w:right w:w="270" w:type="dxa"/>
                                    </w:tcMar>
                                    <w:hideMark/>
                                  </w:tcPr>
                                  <w:p w14:paraId="7637D904" w14:textId="570575F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lastRenderedPageBreak/>
                                      <w:t>As you may remember, this group, including two representatives from VPNA, attend these meetings with City staff to monitor and comment on the issues related to Victoria Park.  Currently a large focus is on updating the </w:t>
                                    </w:r>
                                    <w:r w:rsidRPr="00C85B92">
                                      <w:rPr>
                                        <w:rFonts w:ascii="Helvetica" w:eastAsia="Times New Roman" w:hAnsi="Helvetica" w:cs="Times New Roman"/>
                                        <w:b/>
                                        <w:bCs/>
                                        <w:color w:val="606060"/>
                                        <w:kern w:val="0"/>
                                        <w:sz w:val="23"/>
                                        <w:szCs w:val="23"/>
                                        <w14:ligatures w14:val="none"/>
                                      </w:rPr>
                                      <w:t>Victoria Park Master Plan</w:t>
                                    </w:r>
                                    <w:r w:rsidRPr="00C85B92">
                                      <w:rPr>
                                        <w:rFonts w:ascii="Helvetica" w:eastAsia="Times New Roman" w:hAnsi="Helvetica" w:cs="Times New Roman"/>
                                        <w:color w:val="606060"/>
                                        <w:kern w:val="0"/>
                                        <w:sz w:val="23"/>
                                        <w:szCs w:val="23"/>
                                        <w14:ligatures w14:val="none"/>
                                      </w:rPr>
                                      <w:t>, which guides the park’s maintenance and development over periods of 10 years.  During May, Working Group members have participated in a “walk and talk” tour of the park, a workshop focused on discussing and generating ideas of how the park could be improved to meet such challenges as increasing population and climate change, and a resident consultation drop-in at the Pavilion.  Please make time to provide your feedback at </w:t>
                                    </w:r>
                                    <w:hyperlink r:id="rId16" w:history="1">
                                      <w:r w:rsidRPr="00C85B92">
                                        <w:rPr>
                                          <w:rFonts w:ascii="Helvetica" w:eastAsia="Times New Roman" w:hAnsi="Helvetica" w:cs="Times New Roman"/>
                                          <w:color w:val="6DC6DD"/>
                                          <w:kern w:val="0"/>
                                          <w:sz w:val="23"/>
                                          <w:szCs w:val="23"/>
                                          <w:u w:val="single"/>
                                          <w14:ligatures w14:val="none"/>
                                        </w:rPr>
                                        <w:t>https://www.engagewr.ca/VictoriaParkMP</w:t>
                                      </w:r>
                                    </w:hyperlink>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fldChar w:fldCharType="begin"/>
                                    </w:r>
                                    <w:r w:rsidRPr="00C85B92">
                                      <w:rPr>
                                        <w:rFonts w:ascii="Helvetica" w:eastAsia="Times New Roman" w:hAnsi="Helvetica" w:cs="Times New Roman"/>
                                        <w:color w:val="606060"/>
                                        <w:kern w:val="0"/>
                                        <w:sz w:val="23"/>
                                        <w:szCs w:val="23"/>
                                        <w14:ligatures w14:val="none"/>
                                      </w:rPr>
                                      <w:instrText xml:space="preserve"> INCLUDEPICTURE "https://mcusercontent.com/e738fc95bf01fa998c4ccfdae/images/0f0d1470-62ba-b625-038b-7dc28d3329c6.jpg" \* MERGEFORMATINET </w:instrText>
                                    </w:r>
                                    <w:r w:rsidRPr="00C85B92">
                                      <w:rPr>
                                        <w:rFonts w:ascii="Helvetica" w:eastAsia="Times New Roman" w:hAnsi="Helvetica" w:cs="Times New Roman"/>
                                        <w:color w:val="606060"/>
                                        <w:kern w:val="0"/>
                                        <w:sz w:val="23"/>
                                        <w:szCs w:val="23"/>
                                        <w14:ligatures w14:val="none"/>
                                      </w:rPr>
                                      <w:fldChar w:fldCharType="separate"/>
                                    </w:r>
                                    <w:r w:rsidRPr="00C85B92">
                                      <w:rPr>
                                        <w:rFonts w:ascii="Helvetica" w:eastAsia="Times New Roman" w:hAnsi="Helvetica" w:cs="Times New Roman"/>
                                        <w:noProof/>
                                        <w:color w:val="606060"/>
                                        <w:kern w:val="0"/>
                                        <w:sz w:val="23"/>
                                        <w:szCs w:val="23"/>
                                        <w14:ligatures w14:val="none"/>
                                      </w:rPr>
                                      <w:drawing>
                                        <wp:inline distT="0" distB="0" distL="0" distR="0" wp14:anchorId="0984E9FE" wp14:editId="42903D02">
                                          <wp:extent cx="5943600" cy="4464050"/>
                                          <wp:effectExtent l="0" t="0" r="0" b="6350"/>
                                          <wp:docPr id="1009254658" name="Picture 7" descr="A bridge over water with trees and a pa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254658" name="Picture 7" descr="A bridge over water with trees and a park&#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464050"/>
                                                  </a:xfrm>
                                                  <a:prstGeom prst="rect">
                                                    <a:avLst/>
                                                  </a:prstGeom>
                                                  <a:noFill/>
                                                  <a:ln>
                                                    <a:noFill/>
                                                  </a:ln>
                                                </pic:spPr>
                                              </pic:pic>
                                            </a:graphicData>
                                          </a:graphic>
                                        </wp:inline>
                                      </w:drawing>
                                    </w:r>
                                    <w:r w:rsidRPr="00C85B92">
                                      <w:rPr>
                                        <w:rFonts w:ascii="Helvetica" w:eastAsia="Times New Roman" w:hAnsi="Helvetica" w:cs="Times New Roman"/>
                                        <w:color w:val="606060"/>
                                        <w:kern w:val="0"/>
                                        <w:sz w:val="23"/>
                                        <w:szCs w:val="23"/>
                                        <w14:ligatures w14:val="none"/>
                                      </w:rPr>
                                      <w:fldChar w:fldCharType="end"/>
                                    </w:r>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t>The VPNA has brought to the Working Group their concern about the </w:t>
                                    </w:r>
                                    <w:r w:rsidRPr="00C85B92">
                                      <w:rPr>
                                        <w:rFonts w:ascii="Helvetica" w:eastAsia="Times New Roman" w:hAnsi="Helvetica" w:cs="Times New Roman"/>
                                        <w:b/>
                                        <w:bCs/>
                                        <w:color w:val="606060"/>
                                        <w:kern w:val="0"/>
                                        <w:sz w:val="23"/>
                                        <w:szCs w:val="23"/>
                                        <w14:ligatures w14:val="none"/>
                                      </w:rPr>
                                      <w:t>unsafe crossing at Jubilee and Park St.</w:t>
                                    </w:r>
                                    <w:r w:rsidRPr="00C85B92">
                                      <w:rPr>
                                        <w:rFonts w:ascii="Helvetica" w:eastAsia="Times New Roman" w:hAnsi="Helvetica" w:cs="Times New Roman"/>
                                        <w:color w:val="606060"/>
                                        <w:kern w:val="0"/>
                                        <w:sz w:val="23"/>
                                        <w:szCs w:val="23"/>
                                        <w14:ligatures w14:val="none"/>
                                      </w:rPr>
                                      <w:t xml:space="preserve">  This crossing is at the bottom of a hill and a </w:t>
                                    </w:r>
                                    <w:r w:rsidRPr="00C85B92">
                                      <w:rPr>
                                        <w:rFonts w:ascii="Helvetica" w:eastAsia="Times New Roman" w:hAnsi="Helvetica" w:cs="Times New Roman"/>
                                        <w:color w:val="606060"/>
                                        <w:kern w:val="0"/>
                                        <w:sz w:val="23"/>
                                        <w:szCs w:val="23"/>
                                        <w14:ligatures w14:val="none"/>
                                      </w:rPr>
                                      <w:lastRenderedPageBreak/>
                                      <w:t>sharp bend in the road as Park becomes Jubilee Drive, where pedestrians struggle to cross safely.  Both groups are now discussing how the new Victoria Park Master Plan might introduce a safe crossing in that area.</w:t>
                                    </w:r>
                                  </w:p>
                                  <w:p w14:paraId="578D6883" w14:textId="730A563C" w:rsidR="00C85B92" w:rsidRPr="00C85B92" w:rsidRDefault="00C85B92" w:rsidP="00C85B92">
                                    <w:pPr>
                                      <w:spacing w:before="240" w:after="240" w:line="338" w:lineRule="atLeast"/>
                                      <w:jc w:val="center"/>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w:t>
                                    </w:r>
                                    <w:r w:rsidRPr="00C85B92">
                                      <w:rPr>
                                        <w:rFonts w:ascii="Helvetica" w:eastAsia="Times New Roman" w:hAnsi="Helvetica" w:cs="Times New Roman"/>
                                        <w:color w:val="606060"/>
                                        <w:kern w:val="0"/>
                                        <w:sz w:val="23"/>
                                        <w:szCs w:val="23"/>
                                        <w14:ligatures w14:val="none"/>
                                      </w:rPr>
                                      <w:fldChar w:fldCharType="begin"/>
                                    </w:r>
                                    <w:r w:rsidRPr="00C85B92">
                                      <w:rPr>
                                        <w:rFonts w:ascii="Helvetica" w:eastAsia="Times New Roman" w:hAnsi="Helvetica" w:cs="Times New Roman"/>
                                        <w:color w:val="606060"/>
                                        <w:kern w:val="0"/>
                                        <w:sz w:val="23"/>
                                        <w:szCs w:val="23"/>
                                        <w14:ligatures w14:val="none"/>
                                      </w:rPr>
                                      <w:instrText xml:space="preserve"> INCLUDEPICTURE "https://mcusercontent.com/e738fc95bf01fa998c4ccfdae/images/13fdc681-9e2e-4108-769c-de266eb7edb2.png" \* MERGEFORMATINET </w:instrText>
                                    </w:r>
                                    <w:r w:rsidRPr="00C85B92">
                                      <w:rPr>
                                        <w:rFonts w:ascii="Helvetica" w:eastAsia="Times New Roman" w:hAnsi="Helvetica" w:cs="Times New Roman"/>
                                        <w:color w:val="606060"/>
                                        <w:kern w:val="0"/>
                                        <w:sz w:val="23"/>
                                        <w:szCs w:val="23"/>
                                        <w14:ligatures w14:val="none"/>
                                      </w:rPr>
                                      <w:fldChar w:fldCharType="separate"/>
                                    </w:r>
                                    <w:r w:rsidRPr="00C85B92">
                                      <w:rPr>
                                        <w:rFonts w:ascii="Helvetica" w:eastAsia="Times New Roman" w:hAnsi="Helvetica" w:cs="Times New Roman"/>
                                        <w:noProof/>
                                        <w:color w:val="606060"/>
                                        <w:kern w:val="0"/>
                                        <w:sz w:val="23"/>
                                        <w:szCs w:val="23"/>
                                        <w14:ligatures w14:val="none"/>
                                      </w:rPr>
                                      <w:drawing>
                                        <wp:inline distT="0" distB="0" distL="0" distR="0" wp14:anchorId="4B116A8C" wp14:editId="1C67650D">
                                          <wp:extent cx="5943600" cy="4443095"/>
                                          <wp:effectExtent l="0" t="0" r="0" b="1905"/>
                                          <wp:docPr id="313777587" name="Picture 6" descr="A group of people riding bicycles on a str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777587" name="Picture 6" descr="A group of people riding bicycles on a street&#10;&#10;AI-generated content may be incorrec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443095"/>
                                                  </a:xfrm>
                                                  <a:prstGeom prst="rect">
                                                    <a:avLst/>
                                                  </a:prstGeom>
                                                  <a:noFill/>
                                                  <a:ln>
                                                    <a:noFill/>
                                                  </a:ln>
                                                </pic:spPr>
                                              </pic:pic>
                                            </a:graphicData>
                                          </a:graphic>
                                        </wp:inline>
                                      </w:drawing>
                                    </w:r>
                                    <w:r w:rsidRPr="00C85B92">
                                      <w:rPr>
                                        <w:rFonts w:ascii="Helvetica" w:eastAsia="Times New Roman" w:hAnsi="Helvetica" w:cs="Times New Roman"/>
                                        <w:color w:val="606060"/>
                                        <w:kern w:val="0"/>
                                        <w:sz w:val="23"/>
                                        <w:szCs w:val="23"/>
                                        <w14:ligatures w14:val="none"/>
                                      </w:rPr>
                                      <w:fldChar w:fldCharType="end"/>
                                    </w:r>
                                  </w:p>
                                  <w:p w14:paraId="66EF3F61"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br/>
                                      <w:t> The VPWG also had a presentation from Kitchener’s Sanitary and Stormwater Utilities department to learn more about their </w:t>
                                    </w:r>
                                    <w:r w:rsidRPr="00C85B92">
                                      <w:rPr>
                                        <w:rFonts w:ascii="Helvetica" w:eastAsia="Times New Roman" w:hAnsi="Helvetica" w:cs="Times New Roman"/>
                                        <w:b/>
                                        <w:bCs/>
                                        <w:color w:val="606060"/>
                                        <w:kern w:val="0"/>
                                        <w:sz w:val="23"/>
                                        <w:szCs w:val="23"/>
                                        <w14:ligatures w14:val="none"/>
                                      </w:rPr>
                                      <w:t>plans for mitigating flood risks due to climate change</w:t>
                                    </w:r>
                                    <w:r w:rsidRPr="00C85B92">
                                      <w:rPr>
                                        <w:rFonts w:ascii="Helvetica" w:eastAsia="Times New Roman" w:hAnsi="Helvetica" w:cs="Times New Roman"/>
                                        <w:color w:val="606060"/>
                                        <w:kern w:val="0"/>
                                        <w:sz w:val="23"/>
                                        <w:szCs w:val="23"/>
                                        <w14:ligatures w14:val="none"/>
                                      </w:rPr>
                                      <w:t xml:space="preserve">.  VPNA had recently learned that a flood mitigation project for the Clock Tower field had been deferred from 2026 to 2036, due to cost and wanted to know more about how the </w:t>
                                    </w:r>
                                    <w:proofErr w:type="gramStart"/>
                                    <w:r w:rsidRPr="00C85B92">
                                      <w:rPr>
                                        <w:rFonts w:ascii="Helvetica" w:eastAsia="Times New Roman" w:hAnsi="Helvetica" w:cs="Times New Roman"/>
                                        <w:color w:val="606060"/>
                                        <w:kern w:val="0"/>
                                        <w:sz w:val="23"/>
                                        <w:szCs w:val="23"/>
                                        <w14:ligatures w14:val="none"/>
                                      </w:rPr>
                                      <w:t>City</w:t>
                                    </w:r>
                                    <w:proofErr w:type="gramEnd"/>
                                    <w:r w:rsidRPr="00C85B92">
                                      <w:rPr>
                                        <w:rFonts w:ascii="Helvetica" w:eastAsia="Times New Roman" w:hAnsi="Helvetica" w:cs="Times New Roman"/>
                                        <w:color w:val="606060"/>
                                        <w:kern w:val="0"/>
                                        <w:sz w:val="23"/>
                                        <w:szCs w:val="23"/>
                                        <w14:ligatures w14:val="none"/>
                                      </w:rPr>
                                      <w:t xml:space="preserve"> planned to offset that loss.  Staff have been very receptive to additional meetings to discuss possible options.  We will keep you informed via this newsletter about future progress.</w:t>
                                    </w:r>
                                  </w:p>
                                </w:tc>
                              </w:tr>
                            </w:tbl>
                            <w:p w14:paraId="7EB05E24"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C9E2F93"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184296A0"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2B0E8386"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59BF75A5" w14:textId="77777777">
                                      <w:tc>
                                        <w:tcPr>
                                          <w:tcW w:w="0" w:type="auto"/>
                                          <w:shd w:val="clear" w:color="auto" w:fill="0C5209"/>
                                          <w:tcMar>
                                            <w:top w:w="270" w:type="dxa"/>
                                            <w:left w:w="270" w:type="dxa"/>
                                            <w:bottom w:w="270" w:type="dxa"/>
                                            <w:right w:w="270" w:type="dxa"/>
                                          </w:tcMar>
                                          <w:hideMark/>
                                        </w:tcPr>
                                        <w:p w14:paraId="5B940CE4" w14:textId="77777777" w:rsidR="00C85B92" w:rsidRPr="00C85B92" w:rsidRDefault="00C85B92" w:rsidP="00C85B92">
                                          <w:pPr>
                                            <w:spacing w:before="240" w:after="240" w:line="315" w:lineRule="atLeast"/>
                                            <w:jc w:val="center"/>
                                            <w:rPr>
                                              <w:rFonts w:ascii="Helvetica" w:eastAsia="Times New Roman" w:hAnsi="Helvetica" w:cs="Times New Roman"/>
                                              <w:color w:val="F2F2F2"/>
                                              <w:kern w:val="0"/>
                                              <w:sz w:val="21"/>
                                              <w:szCs w:val="21"/>
                                              <w14:ligatures w14:val="none"/>
                                            </w:rPr>
                                          </w:pPr>
                                          <w:r w:rsidRPr="00C85B92">
                                            <w:rPr>
                                              <w:rFonts w:ascii="Arial" w:eastAsia="Times New Roman" w:hAnsi="Arial" w:cs="Arial"/>
                                              <w:b/>
                                              <w:bCs/>
                                              <w:color w:val="F2F2F2"/>
                                              <w:kern w:val="0"/>
                                              <w:sz w:val="42"/>
                                              <w:szCs w:val="42"/>
                                              <w14:ligatures w14:val="none"/>
                                            </w:rPr>
                                            <w:lastRenderedPageBreak/>
                                            <w:t>COMMENT ON KITCHENER'S PROCESS OF COMMUNITY ENGAGEMENT</w:t>
                                          </w:r>
                                        </w:p>
                                      </w:tc>
                                    </w:tr>
                                  </w:tbl>
                                  <w:p w14:paraId="21112D95"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6D86FB6"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D99351E"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08B0DC2F" w14:textId="77777777">
                          <w:tc>
                            <w:tcPr>
                              <w:tcW w:w="0" w:type="auto"/>
                              <w:tcMar>
                                <w:top w:w="135" w:type="dxa"/>
                                <w:left w:w="0" w:type="dxa"/>
                                <w:bottom w:w="0" w:type="dxa"/>
                                <w:right w:w="0" w:type="dxa"/>
                              </w:tcMar>
                              <w:hideMark/>
                            </w:tcPr>
                            <w:tbl>
                              <w:tblPr>
                                <w:tblpPr w:leftFromText="45" w:rightFromText="45" w:vertAnchor="text"/>
                                <w:tblW w:w="4500" w:type="dxa"/>
                                <w:tblCellMar>
                                  <w:left w:w="0" w:type="dxa"/>
                                  <w:right w:w="0" w:type="dxa"/>
                                </w:tblCellMar>
                                <w:tblLook w:val="04A0" w:firstRow="1" w:lastRow="0" w:firstColumn="1" w:lastColumn="0" w:noHBand="0" w:noVBand="1"/>
                              </w:tblPr>
                              <w:tblGrid>
                                <w:gridCol w:w="8760"/>
                              </w:tblGrid>
                              <w:tr w:rsidR="00C85B92" w:rsidRPr="00C85B92" w14:paraId="4F052F5C" w14:textId="77777777">
                                <w:tc>
                                  <w:tcPr>
                                    <w:tcW w:w="0" w:type="auto"/>
                                    <w:tcMar>
                                      <w:top w:w="0" w:type="dxa"/>
                                      <w:left w:w="270" w:type="dxa"/>
                                      <w:bottom w:w="135" w:type="dxa"/>
                                      <w:right w:w="270" w:type="dxa"/>
                                    </w:tcMar>
                                    <w:hideMark/>
                                  </w:tcPr>
                                  <w:p w14:paraId="09979432"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w:t>
                                    </w:r>
                                  </w:p>
                                  <w:p w14:paraId="171D02E8" w14:textId="74E5DD4D"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fldChar w:fldCharType="begin"/>
                                    </w:r>
                                    <w:r w:rsidRPr="00C85B92">
                                      <w:rPr>
                                        <w:rFonts w:ascii="Helvetica" w:eastAsia="Times New Roman" w:hAnsi="Helvetica" w:cs="Times New Roman"/>
                                        <w:color w:val="606060"/>
                                        <w:kern w:val="0"/>
                                        <w:sz w:val="23"/>
                                        <w:szCs w:val="23"/>
                                        <w14:ligatures w14:val="none"/>
                                      </w:rPr>
                                      <w:instrText xml:space="preserve"> INCLUDEPICTURE "https://mcusercontent.com/e738fc95bf01fa998c4ccfdae/images/6535ace8-bf4f-bfd3-87ae-237496fe5112.png" \* MERGEFORMATINET </w:instrText>
                                    </w:r>
                                    <w:r w:rsidRPr="00C85B92">
                                      <w:rPr>
                                        <w:rFonts w:ascii="Helvetica" w:eastAsia="Times New Roman" w:hAnsi="Helvetica" w:cs="Times New Roman"/>
                                        <w:color w:val="606060"/>
                                        <w:kern w:val="0"/>
                                        <w:sz w:val="23"/>
                                        <w:szCs w:val="23"/>
                                        <w14:ligatures w14:val="none"/>
                                      </w:rPr>
                                      <w:fldChar w:fldCharType="separate"/>
                                    </w:r>
                                    <w:r w:rsidRPr="00C85B92">
                                      <w:rPr>
                                        <w:rFonts w:ascii="Helvetica" w:eastAsia="Times New Roman" w:hAnsi="Helvetica" w:cs="Times New Roman"/>
                                        <w:noProof/>
                                        <w:color w:val="606060"/>
                                        <w:kern w:val="0"/>
                                        <w:sz w:val="23"/>
                                        <w:szCs w:val="23"/>
                                        <w14:ligatures w14:val="none"/>
                                      </w:rPr>
                                      <w:drawing>
                                        <wp:inline distT="0" distB="0" distL="0" distR="0" wp14:anchorId="76315C51" wp14:editId="3281533D">
                                          <wp:extent cx="5943600" cy="3959860"/>
                                          <wp:effectExtent l="0" t="0" r="0" b="2540"/>
                                          <wp:docPr id="1394624500" name="Picture 5" descr="A group of people sitting around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624500" name="Picture 5" descr="A group of people sitting around a table&#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959860"/>
                                                  </a:xfrm>
                                                  <a:prstGeom prst="rect">
                                                    <a:avLst/>
                                                  </a:prstGeom>
                                                  <a:noFill/>
                                                  <a:ln>
                                                    <a:noFill/>
                                                  </a:ln>
                                                </pic:spPr>
                                              </pic:pic>
                                            </a:graphicData>
                                          </a:graphic>
                                        </wp:inline>
                                      </w:drawing>
                                    </w:r>
                                    <w:r w:rsidRPr="00C85B92">
                                      <w:rPr>
                                        <w:rFonts w:ascii="Helvetica" w:eastAsia="Times New Roman" w:hAnsi="Helvetica" w:cs="Times New Roman"/>
                                        <w:color w:val="606060"/>
                                        <w:kern w:val="0"/>
                                        <w:sz w:val="23"/>
                                        <w:szCs w:val="23"/>
                                        <w14:ligatures w14:val="none"/>
                                      </w:rPr>
                                      <w:fldChar w:fldCharType="end"/>
                                    </w:r>
                                    <w:r w:rsidRPr="00C85B92">
                                      <w:rPr>
                                        <w:rFonts w:ascii="Helvetica" w:eastAsia="Times New Roman" w:hAnsi="Helvetica" w:cs="Times New Roman"/>
                                        <w:color w:val="606060"/>
                                        <w:kern w:val="0"/>
                                        <w:sz w:val="23"/>
                                        <w:szCs w:val="23"/>
                                        <w14:ligatures w14:val="none"/>
                                      </w:rPr>
                                      <w:br/>
                                      <w:t> </w:t>
                                    </w:r>
                                    <w:r w:rsidRPr="00C85B92">
                                      <w:rPr>
                                        <w:rFonts w:ascii="Helvetica" w:eastAsia="Times New Roman" w:hAnsi="Helvetica" w:cs="Times New Roman"/>
                                        <w:color w:val="606060"/>
                                        <w:kern w:val="0"/>
                                        <w:sz w:val="23"/>
                                        <w:szCs w:val="23"/>
                                        <w14:ligatures w14:val="none"/>
                                      </w:rPr>
                                      <w:br/>
                                      <w:t xml:space="preserve">Seat At </w:t>
                                    </w:r>
                                    <w:proofErr w:type="gramStart"/>
                                    <w:r w:rsidRPr="00C85B92">
                                      <w:rPr>
                                        <w:rFonts w:ascii="Helvetica" w:eastAsia="Times New Roman" w:hAnsi="Helvetica" w:cs="Times New Roman"/>
                                        <w:color w:val="606060"/>
                                        <w:kern w:val="0"/>
                                        <w:sz w:val="23"/>
                                        <w:szCs w:val="23"/>
                                        <w14:ligatures w14:val="none"/>
                                      </w:rPr>
                                      <w:t>The</w:t>
                                    </w:r>
                                    <w:proofErr w:type="gramEnd"/>
                                    <w:r w:rsidRPr="00C85B92">
                                      <w:rPr>
                                        <w:rFonts w:ascii="Helvetica" w:eastAsia="Times New Roman" w:hAnsi="Helvetica" w:cs="Times New Roman"/>
                                        <w:color w:val="606060"/>
                                        <w:kern w:val="0"/>
                                        <w:sz w:val="23"/>
                                        <w:szCs w:val="23"/>
                                        <w14:ligatures w14:val="none"/>
                                      </w:rPr>
                                      <w:t xml:space="preserve"> Table is your opportunity help shape and improve how Kitchener engages with you in future city decision-making.</w:t>
                                    </w:r>
                                  </w:p>
                                </w:tc>
                              </w:tr>
                            </w:tbl>
                            <w:p w14:paraId="14F6B54A"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4500" w:type="dxa"/>
                                <w:tblCellMar>
                                  <w:left w:w="0" w:type="dxa"/>
                                  <w:right w:w="0" w:type="dxa"/>
                                </w:tblCellMar>
                                <w:tblLook w:val="04A0" w:firstRow="1" w:lastRow="0" w:firstColumn="1" w:lastColumn="0" w:noHBand="0" w:noVBand="1"/>
                              </w:tblPr>
                              <w:tblGrid>
                                <w:gridCol w:w="4529"/>
                              </w:tblGrid>
                              <w:tr w:rsidR="00C85B92" w:rsidRPr="00C85B92" w14:paraId="06C4C4AE" w14:textId="77777777">
                                <w:tc>
                                  <w:tcPr>
                                    <w:tcW w:w="0" w:type="auto"/>
                                    <w:tcMar>
                                      <w:top w:w="0" w:type="dxa"/>
                                      <w:left w:w="270" w:type="dxa"/>
                                      <w:bottom w:w="135" w:type="dxa"/>
                                      <w:right w:w="270" w:type="dxa"/>
                                    </w:tcMar>
                                    <w:hideMark/>
                                  </w:tcPr>
                                  <w:p w14:paraId="57959BB1"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hyperlink r:id="rId20" w:history="1">
                                      <w:r w:rsidRPr="00C85B92">
                                        <w:rPr>
                                          <w:rFonts w:ascii="Helvetica" w:eastAsia="Times New Roman" w:hAnsi="Helvetica" w:cs="Times New Roman"/>
                                          <w:color w:val="6DC6DD"/>
                                          <w:kern w:val="0"/>
                                          <w:u w:val="single"/>
                                          <w14:ligatures w14:val="none"/>
                                        </w:rPr>
                                        <w:t>https://www.engagewr.ca/AtTheTable</w:t>
                                      </w:r>
                                    </w:hyperlink>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Community engagement can be defined as: “An intentional process to include people in inclusive and respectful ways to shape decisions, actions, impacts, or change.”  During Kitchener’s 2023-2026 strategic planning engagement process, residents said they want to take part in city decision-making and know their input makes a difference.  Comments included:</w:t>
                                    </w:r>
                                  </w:p>
                                  <w:p w14:paraId="2182BDE7"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xml:space="preserve">Make engagement easy to understand and convenient to take part </w:t>
                                    </w:r>
                                    <w:proofErr w:type="gramStart"/>
                                    <w:r w:rsidRPr="00C85B92">
                                      <w:rPr>
                                        <w:rFonts w:ascii="Helvetica" w:eastAsia="Times New Roman" w:hAnsi="Helvetica" w:cs="Times New Roman"/>
                                        <w:color w:val="606060"/>
                                        <w:kern w:val="0"/>
                                        <w:sz w:val="23"/>
                                        <w:szCs w:val="23"/>
                                        <w14:ligatures w14:val="none"/>
                                      </w:rPr>
                                      <w:t>in;</w:t>
                                    </w:r>
                                    <w:proofErr w:type="gramEnd"/>
                                  </w:p>
                                  <w:p w14:paraId="2FBC1046"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xml:space="preserve">Use </w:t>
                                    </w:r>
                                    <w:proofErr w:type="gramStart"/>
                                    <w:r w:rsidRPr="00C85B92">
                                      <w:rPr>
                                        <w:rFonts w:ascii="Helvetica" w:eastAsia="Times New Roman" w:hAnsi="Helvetica" w:cs="Times New Roman"/>
                                        <w:color w:val="606060"/>
                                        <w:kern w:val="0"/>
                                        <w:sz w:val="23"/>
                                        <w:szCs w:val="23"/>
                                        <w14:ligatures w14:val="none"/>
                                      </w:rPr>
                                      <w:t>many different ways</w:t>
                                    </w:r>
                                    <w:proofErr w:type="gramEnd"/>
                                    <w:r w:rsidRPr="00C85B92">
                                      <w:rPr>
                                        <w:rFonts w:ascii="Helvetica" w:eastAsia="Times New Roman" w:hAnsi="Helvetica" w:cs="Times New Roman"/>
                                        <w:color w:val="606060"/>
                                        <w:kern w:val="0"/>
                                        <w:sz w:val="23"/>
                                        <w:szCs w:val="23"/>
                                        <w14:ligatures w14:val="none"/>
                                      </w:rPr>
                                      <w:t xml:space="preserve"> to listen to and involve </w:t>
                                    </w:r>
                                    <w:proofErr w:type="gramStart"/>
                                    <w:r w:rsidRPr="00C85B92">
                                      <w:rPr>
                                        <w:rFonts w:ascii="Helvetica" w:eastAsia="Times New Roman" w:hAnsi="Helvetica" w:cs="Times New Roman"/>
                                        <w:color w:val="606060"/>
                                        <w:kern w:val="0"/>
                                        <w:sz w:val="23"/>
                                        <w:szCs w:val="23"/>
                                        <w14:ligatures w14:val="none"/>
                                      </w:rPr>
                                      <w:t>residents;</w:t>
                                    </w:r>
                                    <w:proofErr w:type="gramEnd"/>
                                  </w:p>
                                  <w:p w14:paraId="5CC92099"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xml:space="preserve">Everyone, including people of all ages, should be part of the </w:t>
                                    </w:r>
                                    <w:proofErr w:type="gramStart"/>
                                    <w:r w:rsidRPr="00C85B92">
                                      <w:rPr>
                                        <w:rFonts w:ascii="Helvetica" w:eastAsia="Times New Roman" w:hAnsi="Helvetica" w:cs="Times New Roman"/>
                                        <w:color w:val="606060"/>
                                        <w:kern w:val="0"/>
                                        <w:sz w:val="23"/>
                                        <w:szCs w:val="23"/>
                                        <w14:ligatures w14:val="none"/>
                                      </w:rPr>
                                      <w:t>conversation;</w:t>
                                    </w:r>
                                    <w:proofErr w:type="gramEnd"/>
                                  </w:p>
                                  <w:p w14:paraId="2AF47F40"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xml:space="preserve">Don’t ask people to contribute if you’ve already made the </w:t>
                                    </w:r>
                                    <w:proofErr w:type="gramStart"/>
                                    <w:r w:rsidRPr="00C85B92">
                                      <w:rPr>
                                        <w:rFonts w:ascii="Helvetica" w:eastAsia="Times New Roman" w:hAnsi="Helvetica" w:cs="Times New Roman"/>
                                        <w:color w:val="606060"/>
                                        <w:kern w:val="0"/>
                                        <w:sz w:val="23"/>
                                        <w:szCs w:val="23"/>
                                        <w14:ligatures w14:val="none"/>
                                      </w:rPr>
                                      <w:t>decision;</w:t>
                                    </w:r>
                                    <w:proofErr w:type="gramEnd"/>
                                  </w:p>
                                  <w:p w14:paraId="00C282C9"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xml:space="preserve">Explain the decision-making process and show how resident contributions were </w:t>
                                    </w:r>
                                    <w:proofErr w:type="gramStart"/>
                                    <w:r w:rsidRPr="00C85B92">
                                      <w:rPr>
                                        <w:rFonts w:ascii="Helvetica" w:eastAsia="Times New Roman" w:hAnsi="Helvetica" w:cs="Times New Roman"/>
                                        <w:color w:val="606060"/>
                                        <w:kern w:val="0"/>
                                        <w:sz w:val="23"/>
                                        <w:szCs w:val="23"/>
                                        <w14:ligatures w14:val="none"/>
                                      </w:rPr>
                                      <w:t>considered;</w:t>
                                    </w:r>
                                    <w:proofErr w:type="gramEnd"/>
                                  </w:p>
                                  <w:p w14:paraId="412005E7"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Listen to us on a more regular basis, including in-between projects</w:t>
                                    </w:r>
                                  </w:p>
                                  <w:p w14:paraId="048F4132" w14:textId="77777777" w:rsidR="00C85B92" w:rsidRPr="00C85B92" w:rsidRDefault="00C85B92" w:rsidP="00C85B92">
                                    <w:pPr>
                                      <w:numPr>
                                        <w:ilvl w:val="0"/>
                                        <w:numId w:val="4"/>
                                      </w:numPr>
                                      <w:spacing w:before="100" w:beforeAutospacing="1" w:after="100" w:afterAutospacing="1"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Do more to reach people and promote opportunities to take part</w:t>
                                    </w:r>
                                  </w:p>
                                </w:tc>
                              </w:tr>
                            </w:tbl>
                            <w:p w14:paraId="45B9EC73"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03FBB9D7"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190FAFB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3AB7C5F5"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23A6F047" w14:textId="77777777">
                                      <w:tc>
                                        <w:tcPr>
                                          <w:tcW w:w="0" w:type="auto"/>
                                          <w:shd w:val="clear" w:color="auto" w:fill="0C5209"/>
                                          <w:tcMar>
                                            <w:top w:w="270" w:type="dxa"/>
                                            <w:left w:w="270" w:type="dxa"/>
                                            <w:bottom w:w="270" w:type="dxa"/>
                                            <w:right w:w="270" w:type="dxa"/>
                                          </w:tcMar>
                                          <w:hideMark/>
                                        </w:tcPr>
                                        <w:p w14:paraId="6B151A82" w14:textId="77777777" w:rsidR="00C85B92" w:rsidRPr="00C85B92" w:rsidRDefault="00C85B92" w:rsidP="00C85B92">
                                          <w:pPr>
                                            <w:spacing w:before="240" w:after="240" w:line="315" w:lineRule="atLeast"/>
                                            <w:jc w:val="center"/>
                                            <w:rPr>
                                              <w:rFonts w:ascii="Helvetica" w:eastAsia="Times New Roman" w:hAnsi="Helvetica" w:cs="Times New Roman"/>
                                              <w:color w:val="F2F2F2"/>
                                              <w:kern w:val="0"/>
                                              <w:sz w:val="21"/>
                                              <w:szCs w:val="21"/>
                                              <w14:ligatures w14:val="none"/>
                                            </w:rPr>
                                          </w:pPr>
                                          <w:r w:rsidRPr="00C85B92">
                                            <w:rPr>
                                              <w:rFonts w:ascii="Arial" w:eastAsia="Times New Roman" w:hAnsi="Arial" w:cs="Arial"/>
                                              <w:b/>
                                              <w:bCs/>
                                              <w:color w:val="F2F2F2"/>
                                              <w:kern w:val="0"/>
                                              <w:sz w:val="42"/>
                                              <w:szCs w:val="42"/>
                                              <w14:ligatures w14:val="none"/>
                                            </w:rPr>
                                            <w:lastRenderedPageBreak/>
                                            <w:t>KITCHENER TRAIL TRASH</w:t>
                                          </w:r>
                                        </w:p>
                                      </w:tc>
                                    </w:tr>
                                  </w:tbl>
                                  <w:p w14:paraId="565CA1CB"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7322058"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09D551A8"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5138B87" w14:textId="77777777">
                          <w:tc>
                            <w:tcPr>
                              <w:tcW w:w="0" w:type="auto"/>
                              <w:tcMar>
                                <w:top w:w="135" w:type="dxa"/>
                                <w:left w:w="0" w:type="dxa"/>
                                <w:bottom w:w="0" w:type="dxa"/>
                                <w:right w:w="0" w:type="dxa"/>
                              </w:tcMar>
                              <w:hideMark/>
                            </w:tcPr>
                            <w:tbl>
                              <w:tblPr>
                                <w:tblpPr w:leftFromText="45" w:rightFromText="45" w:vertAnchor="text"/>
                                <w:tblW w:w="5850" w:type="dxa"/>
                                <w:tblCellMar>
                                  <w:left w:w="0" w:type="dxa"/>
                                  <w:right w:w="0" w:type="dxa"/>
                                </w:tblCellMar>
                                <w:tblLook w:val="04A0" w:firstRow="1" w:lastRow="0" w:firstColumn="1" w:lastColumn="0" w:noHBand="0" w:noVBand="1"/>
                              </w:tblPr>
                              <w:tblGrid>
                                <w:gridCol w:w="6549"/>
                              </w:tblGrid>
                              <w:tr w:rsidR="00C85B92" w:rsidRPr="00C85B92" w14:paraId="3E4F04A9" w14:textId="77777777">
                                <w:tc>
                                  <w:tcPr>
                                    <w:tcW w:w="0" w:type="auto"/>
                                    <w:tcMar>
                                      <w:top w:w="0" w:type="dxa"/>
                                      <w:left w:w="270" w:type="dxa"/>
                                      <w:bottom w:w="135" w:type="dxa"/>
                                      <w:right w:w="270" w:type="dxa"/>
                                    </w:tcMar>
                                    <w:hideMark/>
                                  </w:tcPr>
                                  <w:p w14:paraId="57AA60C3" w14:textId="7EBA9FAD"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fldChar w:fldCharType="begin"/>
                                    </w:r>
                                    <w:r w:rsidRPr="00C85B92">
                                      <w:rPr>
                                        <w:rFonts w:ascii="Helvetica" w:eastAsia="Times New Roman" w:hAnsi="Helvetica" w:cs="Times New Roman"/>
                                        <w:color w:val="606060"/>
                                        <w:kern w:val="0"/>
                                        <w:sz w:val="23"/>
                                        <w:szCs w:val="23"/>
                                        <w14:ligatures w14:val="none"/>
                                      </w:rPr>
                                      <w:instrText xml:space="preserve"> INCLUDEPICTURE "https://mcusercontent.com/e738fc95bf01fa998c4ccfdae/images/b39a0b18-d759-6663-554b-84539657091b.png" \* MERGEFORMATINET </w:instrText>
                                    </w:r>
                                    <w:r w:rsidRPr="00C85B92">
                                      <w:rPr>
                                        <w:rFonts w:ascii="Helvetica" w:eastAsia="Times New Roman" w:hAnsi="Helvetica" w:cs="Times New Roman"/>
                                        <w:color w:val="606060"/>
                                        <w:kern w:val="0"/>
                                        <w:sz w:val="23"/>
                                        <w:szCs w:val="23"/>
                                        <w14:ligatures w14:val="none"/>
                                      </w:rPr>
                                      <w:fldChar w:fldCharType="separate"/>
                                    </w:r>
                                    <w:r w:rsidRPr="00C85B92">
                                      <w:rPr>
                                        <w:rFonts w:ascii="Helvetica" w:eastAsia="Times New Roman" w:hAnsi="Helvetica" w:cs="Times New Roman"/>
                                        <w:noProof/>
                                        <w:color w:val="606060"/>
                                        <w:kern w:val="0"/>
                                        <w:sz w:val="23"/>
                                        <w:szCs w:val="23"/>
                                        <w14:ligatures w14:val="none"/>
                                      </w:rPr>
                                      <w:drawing>
                                        <wp:inline distT="0" distB="0" distL="0" distR="0" wp14:anchorId="5EAF7900" wp14:editId="26631903">
                                          <wp:extent cx="3815715" cy="5768340"/>
                                          <wp:effectExtent l="0" t="0" r="0" b="0"/>
                                          <wp:docPr id="2136792555" name="Picture 4" descr="A pile of trash on the grass next to a f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792555" name="Picture 4" descr="A pile of trash on the grass next to a fence&#10;&#10;AI-generated content may be incorrec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15715" cy="5768340"/>
                                                  </a:xfrm>
                                                  <a:prstGeom prst="rect">
                                                    <a:avLst/>
                                                  </a:prstGeom>
                                                  <a:noFill/>
                                                  <a:ln>
                                                    <a:noFill/>
                                                  </a:ln>
                                                </pic:spPr>
                                              </pic:pic>
                                            </a:graphicData>
                                          </a:graphic>
                                        </wp:inline>
                                      </w:drawing>
                                    </w:r>
                                    <w:r w:rsidRPr="00C85B92">
                                      <w:rPr>
                                        <w:rFonts w:ascii="Helvetica" w:eastAsia="Times New Roman" w:hAnsi="Helvetica" w:cs="Times New Roman"/>
                                        <w:color w:val="606060"/>
                                        <w:kern w:val="0"/>
                                        <w:sz w:val="23"/>
                                        <w:szCs w:val="23"/>
                                        <w14:ligatures w14:val="none"/>
                                      </w:rPr>
                                      <w:fldChar w:fldCharType="end"/>
                                    </w:r>
                                  </w:p>
                                </w:tc>
                              </w:tr>
                            </w:tbl>
                            <w:p w14:paraId="7872AFD7"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pPr w:leftFromText="45" w:rightFromText="45" w:vertAnchor="text"/>
                                <w:tblW w:w="3150" w:type="dxa"/>
                                <w:tblCellMar>
                                  <w:left w:w="0" w:type="dxa"/>
                                  <w:right w:w="0" w:type="dxa"/>
                                </w:tblCellMar>
                                <w:tblLook w:val="04A0" w:firstRow="1" w:lastRow="0" w:firstColumn="1" w:lastColumn="0" w:noHBand="0" w:noVBand="1"/>
                              </w:tblPr>
                              <w:tblGrid>
                                <w:gridCol w:w="5309"/>
                              </w:tblGrid>
                              <w:tr w:rsidR="00C85B92" w:rsidRPr="00C85B92" w14:paraId="004519BE" w14:textId="77777777">
                                <w:tc>
                                  <w:tcPr>
                                    <w:tcW w:w="0" w:type="auto"/>
                                    <w:tcMar>
                                      <w:top w:w="0" w:type="dxa"/>
                                      <w:left w:w="270" w:type="dxa"/>
                                      <w:bottom w:w="135" w:type="dxa"/>
                                      <w:right w:w="270" w:type="dxa"/>
                                    </w:tcMar>
                                    <w:hideMark/>
                                  </w:tcPr>
                                  <w:p w14:paraId="62D0D340" w14:textId="77777777" w:rsidR="00C85B92" w:rsidRPr="00C85B92" w:rsidRDefault="00C85B92" w:rsidP="00C85B92">
                                    <w:pPr>
                                      <w:spacing w:after="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hyperlink r:id="rId22" w:tgtFrame="_blank" w:history="1">
                                      <w:r w:rsidRPr="00C85B92">
                                        <w:rPr>
                                          <w:rFonts w:ascii="Helvetica" w:eastAsia="Times New Roman" w:hAnsi="Helvetica" w:cs="Times New Roman"/>
                                          <w:b/>
                                          <w:bCs/>
                                          <w:color w:val="6DC6DD"/>
                                          <w:kern w:val="0"/>
                                          <w:sz w:val="23"/>
                                          <w:szCs w:val="23"/>
                                          <w:u w:val="single"/>
                                          <w14:ligatures w14:val="none"/>
                                        </w:rPr>
                                        <w:t>https://www.facebook.com/61575765151548</w:t>
                                      </w:r>
                                    </w:hyperlink>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 xml:space="preserve">Don is a civic-minded neighbour who has been cleaning up litter since he and his wife moved here a couple of years ago.  He could use some help!  If you’re interested, check out his new </w:t>
                                    </w:r>
                                    <w:proofErr w:type="spellStart"/>
                                    <w:r w:rsidRPr="00C85B92">
                                      <w:rPr>
                                        <w:rFonts w:ascii="Helvetica" w:eastAsia="Times New Roman" w:hAnsi="Helvetica" w:cs="Times New Roman"/>
                                        <w:color w:val="606060"/>
                                        <w:kern w:val="0"/>
                                        <w:sz w:val="23"/>
                                        <w:szCs w:val="23"/>
                                        <w14:ligatures w14:val="none"/>
                                      </w:rPr>
                                      <w:t>facebook</w:t>
                                    </w:r>
                                    <w:proofErr w:type="spellEnd"/>
                                    <w:r w:rsidRPr="00C85B92">
                                      <w:rPr>
                                        <w:rFonts w:ascii="Helvetica" w:eastAsia="Times New Roman" w:hAnsi="Helvetica" w:cs="Times New Roman"/>
                                        <w:color w:val="606060"/>
                                        <w:kern w:val="0"/>
                                        <w:sz w:val="23"/>
                                        <w:szCs w:val="23"/>
                                        <w14:ligatures w14:val="none"/>
                                      </w:rPr>
                                      <w:t xml:space="preserve"> page and let him know!</w:t>
                                    </w:r>
                                  </w:p>
                                </w:tc>
                              </w:tr>
                            </w:tbl>
                            <w:p w14:paraId="75F9392E"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09DC9ED3"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412AF2C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55301C48"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10FBC73B" w14:textId="77777777">
                                      <w:tc>
                                        <w:tcPr>
                                          <w:tcW w:w="0" w:type="auto"/>
                                          <w:shd w:val="clear" w:color="auto" w:fill="0C5209"/>
                                          <w:tcMar>
                                            <w:top w:w="270" w:type="dxa"/>
                                            <w:left w:w="270" w:type="dxa"/>
                                            <w:bottom w:w="270" w:type="dxa"/>
                                            <w:right w:w="270" w:type="dxa"/>
                                          </w:tcMar>
                                          <w:hideMark/>
                                        </w:tcPr>
                                        <w:p w14:paraId="6FC5C3F7" w14:textId="77777777" w:rsidR="00C85B92" w:rsidRPr="00C85B92" w:rsidRDefault="00C85B92" w:rsidP="00C85B92">
                                          <w:pPr>
                                            <w:spacing w:before="240" w:after="240" w:line="315" w:lineRule="atLeast"/>
                                            <w:jc w:val="center"/>
                                            <w:rPr>
                                              <w:rFonts w:ascii="Helvetica" w:eastAsia="Times New Roman" w:hAnsi="Helvetica" w:cs="Times New Roman"/>
                                              <w:color w:val="F2F2F2"/>
                                              <w:kern w:val="0"/>
                                              <w:sz w:val="21"/>
                                              <w:szCs w:val="21"/>
                                              <w14:ligatures w14:val="none"/>
                                            </w:rPr>
                                          </w:pPr>
                                          <w:r w:rsidRPr="00C85B92">
                                            <w:rPr>
                                              <w:rFonts w:ascii="Arial" w:eastAsia="Times New Roman" w:hAnsi="Arial" w:cs="Arial"/>
                                              <w:b/>
                                              <w:bCs/>
                                              <w:color w:val="F2F2F2"/>
                                              <w:kern w:val="0"/>
                                              <w:sz w:val="42"/>
                                              <w:szCs w:val="42"/>
                                              <w14:ligatures w14:val="none"/>
                                            </w:rPr>
                                            <w:lastRenderedPageBreak/>
                                            <w:t>COMEUNITY ROOTS GARDEN UPDATE</w:t>
                                          </w:r>
                                        </w:p>
                                      </w:tc>
                                    </w:tr>
                                  </w:tbl>
                                  <w:p w14:paraId="2616D683"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1B9D4F1"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7B06BE0"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ECC1257" w14:textId="77777777">
                          <w:tc>
                            <w:tcPr>
                              <w:tcW w:w="0" w:type="auto"/>
                              <w:tcMar>
                                <w:top w:w="270" w:type="dxa"/>
                                <w:left w:w="270" w:type="dxa"/>
                                <w:bottom w:w="270" w:type="dxa"/>
                                <w:right w:w="270" w:type="dxa"/>
                              </w:tcMar>
                              <w:vAlign w:val="center"/>
                              <w:hideMark/>
                            </w:tcPr>
                            <w:tbl>
                              <w:tblPr>
                                <w:tblW w:w="5000" w:type="pct"/>
                                <w:tblBorders>
                                  <w:top w:val="single" w:sz="12" w:space="0" w:color="0C5209"/>
                                </w:tblBorders>
                                <w:tblCellMar>
                                  <w:left w:w="0" w:type="dxa"/>
                                  <w:right w:w="0" w:type="dxa"/>
                                </w:tblCellMar>
                                <w:tblLook w:val="04A0" w:firstRow="1" w:lastRow="0" w:firstColumn="1" w:lastColumn="0" w:noHBand="0" w:noVBand="1"/>
                              </w:tblPr>
                              <w:tblGrid>
                                <w:gridCol w:w="8220"/>
                              </w:tblGrid>
                              <w:tr w:rsidR="00C85B92" w:rsidRPr="00C85B92" w14:paraId="188E3D3D" w14:textId="77777777">
                                <w:tc>
                                  <w:tcPr>
                                    <w:tcW w:w="0" w:type="auto"/>
                                    <w:vAlign w:val="center"/>
                                    <w:hideMark/>
                                  </w:tcPr>
                                  <w:p w14:paraId="362730F7"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3D007E8"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75E8833F"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57CA0E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3E3803A4" w14:textId="77777777">
                                <w:tc>
                                  <w:tcPr>
                                    <w:tcW w:w="0" w:type="auto"/>
                                    <w:tcMar>
                                      <w:top w:w="0" w:type="dxa"/>
                                      <w:left w:w="270" w:type="dxa"/>
                                      <w:bottom w:w="135" w:type="dxa"/>
                                      <w:right w:w="270" w:type="dxa"/>
                                    </w:tcMar>
                                    <w:hideMark/>
                                  </w:tcPr>
                                  <w:p w14:paraId="73FFFA73"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 xml:space="preserve">For those of you who are not familiar with us, we are a community garden that operates differently </w:t>
                                    </w:r>
                                    <w:proofErr w:type="spellStart"/>
                                    <w:r w:rsidRPr="00C85B92">
                                      <w:rPr>
                                        <w:rFonts w:ascii="Helvetica" w:eastAsia="Times New Roman" w:hAnsi="Helvetica" w:cs="Times New Roman"/>
                                        <w:color w:val="606060"/>
                                        <w:kern w:val="0"/>
                                        <w:sz w:val="23"/>
                                        <w:szCs w:val="23"/>
                                        <w14:ligatures w14:val="none"/>
                                      </w:rPr>
                                      <w:t>then</w:t>
                                    </w:r>
                                    <w:proofErr w:type="spellEnd"/>
                                    <w:r w:rsidRPr="00C85B92">
                                      <w:rPr>
                                        <w:rFonts w:ascii="Helvetica" w:eastAsia="Times New Roman" w:hAnsi="Helvetica" w:cs="Times New Roman"/>
                                        <w:color w:val="606060"/>
                                        <w:kern w:val="0"/>
                                        <w:sz w:val="23"/>
                                        <w:szCs w:val="23"/>
                                        <w14:ligatures w14:val="none"/>
                                      </w:rPr>
                                      <w:t xml:space="preserve"> most! We work together, to learn and share knowledge, the workload and the harvest. We also donate to organizations that help feed those in need and we take care of a food forest adjacent to the garden.</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proofErr w:type="spellStart"/>
                                    <w:r w:rsidRPr="00C85B92">
                                      <w:rPr>
                                        <w:rFonts w:ascii="Helvetica" w:eastAsia="Times New Roman" w:hAnsi="Helvetica" w:cs="Times New Roman"/>
                                        <w:color w:val="606060"/>
                                        <w:kern w:val="0"/>
                                        <w:sz w:val="23"/>
                                        <w:szCs w:val="23"/>
                                        <w14:ligatures w14:val="none"/>
                                      </w:rPr>
                                      <w:t>ComeUnity</w:t>
                                    </w:r>
                                    <w:proofErr w:type="spellEnd"/>
                                    <w:r w:rsidRPr="00C85B92">
                                      <w:rPr>
                                        <w:rFonts w:ascii="Helvetica" w:eastAsia="Times New Roman" w:hAnsi="Helvetica" w:cs="Times New Roman"/>
                                        <w:color w:val="606060"/>
                                        <w:kern w:val="0"/>
                                        <w:sz w:val="23"/>
                                        <w:szCs w:val="23"/>
                                        <w14:ligatures w14:val="none"/>
                                      </w:rPr>
                                      <w:t xml:space="preserve"> Roots Garden is off to a decent start this year considering a few months ago we had almost no gardeners and a lot of work ahead of us!</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We hosted a garden orientation and shared our information through local Grassroot organizations, which resulted in a much fuller crew of helpers on board for the season.</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b/>
                                        <w:bCs/>
                                        <w:color w:val="606060"/>
                                        <w:kern w:val="0"/>
                                        <w:sz w:val="23"/>
                                        <w:szCs w:val="23"/>
                                        <w14:ligatures w14:val="none"/>
                                      </w:rPr>
                                      <w:t>We are hoping to start planting May 31st!</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If you are interested to join us as a: volunteer, gardener and/or steward for our food forest please contact us at </w:t>
                                    </w:r>
                                    <w:hyperlink r:id="rId23" w:tgtFrame="_blank" w:history="1">
                                      <w:r w:rsidRPr="00C85B92">
                                        <w:rPr>
                                          <w:rFonts w:ascii="Helvetica" w:eastAsia="Times New Roman" w:hAnsi="Helvetica" w:cs="Times New Roman"/>
                                          <w:color w:val="6DC6DD"/>
                                          <w:kern w:val="0"/>
                                          <w:sz w:val="23"/>
                                          <w:szCs w:val="23"/>
                                          <w:u w:val="single"/>
                                          <w14:ligatures w14:val="none"/>
                                        </w:rPr>
                                        <w:t>comeunityrootsgarden@gmail.com</w:t>
                                      </w:r>
                                    </w:hyperlink>
                                    <w:r w:rsidRPr="00C85B92">
                                      <w:rPr>
                                        <w:rFonts w:ascii="Helvetica" w:eastAsia="Times New Roman" w:hAnsi="Helvetica" w:cs="Times New Roman"/>
                                        <w:color w:val="606060"/>
                                        <w:kern w:val="0"/>
                                        <w:sz w:val="23"/>
                                        <w:szCs w:val="23"/>
                                        <w14:ligatures w14:val="none"/>
                                      </w:rPr>
                                      <w:t> or through our Facebook @comeunityrootsgarden</w:t>
                                    </w:r>
                                  </w:p>
                                </w:tc>
                              </w:tr>
                            </w:tbl>
                            <w:p w14:paraId="05F079C8"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935C769"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7947A0F6"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C85B92" w:rsidRPr="00C85B92" w14:paraId="5CA2E086" w14:textId="77777777">
                                <w:tc>
                                  <w:tcPr>
                                    <w:tcW w:w="0" w:type="auto"/>
                                    <w:tcMar>
                                      <w:top w:w="0" w:type="dxa"/>
                                      <w:left w:w="135" w:type="dxa"/>
                                      <w:bottom w:w="0" w:type="dxa"/>
                                      <w:right w:w="135" w:type="dxa"/>
                                    </w:tcMar>
                                    <w:hideMark/>
                                  </w:tcPr>
                                  <w:p w14:paraId="2F2FECF9" w14:textId="4D46F5EE" w:rsidR="00C85B92" w:rsidRPr="00C85B92" w:rsidRDefault="00C85B92" w:rsidP="00C85B92">
                                    <w:pPr>
                                      <w:spacing w:after="0" w:line="240" w:lineRule="auto"/>
                                      <w:jc w:val="center"/>
                                      <w:rPr>
                                        <w:rFonts w:ascii="Times New Roman" w:eastAsia="Times New Roman" w:hAnsi="Times New Roman" w:cs="Times New Roman"/>
                                        <w:kern w:val="0"/>
                                        <w14:ligatures w14:val="none"/>
                                      </w:rPr>
                                    </w:pPr>
                                    <w:r w:rsidRPr="00C85B92">
                                      <w:rPr>
                                        <w:rFonts w:ascii="Times New Roman" w:eastAsia="Times New Roman" w:hAnsi="Times New Roman" w:cs="Times New Roman"/>
                                        <w:kern w:val="0"/>
                                        <w14:ligatures w14:val="none"/>
                                      </w:rPr>
                                      <w:lastRenderedPageBreak/>
                                      <w:fldChar w:fldCharType="begin"/>
                                    </w:r>
                                    <w:r w:rsidRPr="00C85B92">
                                      <w:rPr>
                                        <w:rFonts w:ascii="Times New Roman" w:eastAsia="Times New Roman" w:hAnsi="Times New Roman" w:cs="Times New Roman"/>
                                        <w:kern w:val="0"/>
                                        <w14:ligatures w14:val="none"/>
                                      </w:rPr>
                                      <w:instrText xml:space="preserve"> INCLUDEPICTURE "https://mcusercontent.com/e738fc95bf01fa998c4ccfdae/images/75f4ed38-8b59-3cd3-7299-2825e5e101fe.jpg" \* MERGEFORMATINET </w:instrText>
                                    </w:r>
                                    <w:r w:rsidRPr="00C85B92">
                                      <w:rPr>
                                        <w:rFonts w:ascii="Times New Roman" w:eastAsia="Times New Roman" w:hAnsi="Times New Roman" w:cs="Times New Roman"/>
                                        <w:kern w:val="0"/>
                                        <w14:ligatures w14:val="none"/>
                                      </w:rPr>
                                      <w:fldChar w:fldCharType="separate"/>
                                    </w:r>
                                    <w:r w:rsidRPr="00C85B92">
                                      <w:rPr>
                                        <w:rFonts w:ascii="Times New Roman" w:eastAsia="Times New Roman" w:hAnsi="Times New Roman" w:cs="Times New Roman"/>
                                        <w:noProof/>
                                        <w:kern w:val="0"/>
                                        <w14:ligatures w14:val="none"/>
                                      </w:rPr>
                                      <w:drawing>
                                        <wp:inline distT="0" distB="0" distL="0" distR="0" wp14:anchorId="0CC1CC4B" wp14:editId="42C3575D">
                                          <wp:extent cx="5943600" cy="5887085"/>
                                          <wp:effectExtent l="0" t="0" r="0" b="5715"/>
                                          <wp:docPr id="1221185329" name="Picture 3" descr="A sign in a gard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185329" name="Picture 3" descr="A sign in a garden&#10;&#10;AI-generated content may be incorrec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5887085"/>
                                                  </a:xfrm>
                                                  <a:prstGeom prst="rect">
                                                    <a:avLst/>
                                                  </a:prstGeom>
                                                  <a:noFill/>
                                                  <a:ln>
                                                    <a:noFill/>
                                                  </a:ln>
                                                </pic:spPr>
                                              </pic:pic>
                                            </a:graphicData>
                                          </a:graphic>
                                        </wp:inline>
                                      </w:drawing>
                                    </w:r>
                                    <w:r w:rsidRPr="00C85B92">
                                      <w:rPr>
                                        <w:rFonts w:ascii="Times New Roman" w:eastAsia="Times New Roman" w:hAnsi="Times New Roman" w:cs="Times New Roman"/>
                                        <w:kern w:val="0"/>
                                        <w14:ligatures w14:val="none"/>
                                      </w:rPr>
                                      <w:fldChar w:fldCharType="end"/>
                                    </w:r>
                                  </w:p>
                                </w:tc>
                              </w:tr>
                            </w:tbl>
                            <w:p w14:paraId="6F8C6D3D"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BF6FB79"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2BF3AA2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79F3D2C3" w14:textId="77777777">
                                <w:tc>
                                  <w:tcPr>
                                    <w:tcW w:w="0" w:type="auto"/>
                                    <w:tcMar>
                                      <w:top w:w="135" w:type="dxa"/>
                                      <w:left w:w="270" w:type="dxa"/>
                                      <w:bottom w:w="135" w:type="dxa"/>
                                      <w:right w:w="270" w:type="dxa"/>
                                    </w:tcMar>
                                    <w:vAlign w:val="center"/>
                                    <w:hideMark/>
                                  </w:tcPr>
                                  <w:tbl>
                                    <w:tblPr>
                                      <w:tblW w:w="5000" w:type="pct"/>
                                      <w:shd w:val="clear" w:color="auto" w:fill="0C5209"/>
                                      <w:tblCellMar>
                                        <w:top w:w="15" w:type="dxa"/>
                                        <w:left w:w="15" w:type="dxa"/>
                                        <w:bottom w:w="15" w:type="dxa"/>
                                        <w:right w:w="15" w:type="dxa"/>
                                      </w:tblCellMar>
                                      <w:tblLook w:val="04A0" w:firstRow="1" w:lastRow="0" w:firstColumn="1" w:lastColumn="0" w:noHBand="0" w:noVBand="1"/>
                                    </w:tblPr>
                                    <w:tblGrid>
                                      <w:gridCol w:w="8220"/>
                                    </w:tblGrid>
                                    <w:tr w:rsidR="00C85B92" w:rsidRPr="00C85B92" w14:paraId="4E33B970" w14:textId="77777777">
                                      <w:tc>
                                        <w:tcPr>
                                          <w:tcW w:w="0" w:type="auto"/>
                                          <w:shd w:val="clear" w:color="auto" w:fill="0C5209"/>
                                          <w:tcMar>
                                            <w:top w:w="270" w:type="dxa"/>
                                            <w:left w:w="270" w:type="dxa"/>
                                            <w:bottom w:w="270" w:type="dxa"/>
                                            <w:right w:w="270" w:type="dxa"/>
                                          </w:tcMar>
                                          <w:hideMark/>
                                        </w:tcPr>
                                        <w:p w14:paraId="5D1A1F68" w14:textId="77777777" w:rsidR="00C85B92" w:rsidRPr="00C85B92" w:rsidRDefault="00C85B92" w:rsidP="00C85B92">
                                          <w:pPr>
                                            <w:spacing w:before="240" w:after="240" w:line="315" w:lineRule="atLeast"/>
                                            <w:jc w:val="center"/>
                                            <w:rPr>
                                              <w:rFonts w:ascii="Helvetica" w:eastAsia="Times New Roman" w:hAnsi="Helvetica" w:cs="Times New Roman"/>
                                              <w:color w:val="F2F2F2"/>
                                              <w:kern w:val="0"/>
                                              <w:sz w:val="21"/>
                                              <w:szCs w:val="21"/>
                                              <w14:ligatures w14:val="none"/>
                                            </w:rPr>
                                          </w:pPr>
                                          <w:r w:rsidRPr="00C85B92">
                                            <w:rPr>
                                              <w:rFonts w:ascii="Arial" w:eastAsia="Times New Roman" w:hAnsi="Arial" w:cs="Arial"/>
                                              <w:b/>
                                              <w:bCs/>
                                              <w:color w:val="F2F2F2"/>
                                              <w:kern w:val="0"/>
                                              <w:sz w:val="42"/>
                                              <w:szCs w:val="42"/>
                                              <w14:ligatures w14:val="none"/>
                                            </w:rPr>
                                            <w:t>A NOTE FROM OUR COUNCILLOR - WARD 9</w:t>
                                          </w:r>
                                        </w:p>
                                      </w:tc>
                                    </w:tr>
                                  </w:tbl>
                                  <w:p w14:paraId="315DE3AB"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19E97329"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3DD3BE90"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2207E67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90"/>
                              </w:tblGrid>
                              <w:tr w:rsidR="00C85B92" w:rsidRPr="00C85B92" w14:paraId="30ABADA8" w14:textId="77777777">
                                <w:tc>
                                  <w:tcPr>
                                    <w:tcW w:w="0" w:type="auto"/>
                                    <w:tcMar>
                                      <w:top w:w="0" w:type="dxa"/>
                                      <w:left w:w="135" w:type="dxa"/>
                                      <w:bottom w:w="0" w:type="dxa"/>
                                      <w:right w:w="135" w:type="dxa"/>
                                    </w:tcMar>
                                    <w:hideMark/>
                                  </w:tcPr>
                                  <w:p w14:paraId="7F4261B7" w14:textId="090CDFE2" w:rsidR="00C85B92" w:rsidRPr="00C85B92" w:rsidRDefault="00C85B92" w:rsidP="00C85B92">
                                    <w:pPr>
                                      <w:spacing w:after="0" w:line="240" w:lineRule="auto"/>
                                      <w:jc w:val="center"/>
                                      <w:rPr>
                                        <w:rFonts w:ascii="Times New Roman" w:eastAsia="Times New Roman" w:hAnsi="Times New Roman" w:cs="Times New Roman"/>
                                        <w:kern w:val="0"/>
                                        <w14:ligatures w14:val="none"/>
                                      </w:rPr>
                                    </w:pPr>
                                    <w:r w:rsidRPr="00C85B92">
                                      <w:rPr>
                                        <w:rFonts w:ascii="Times New Roman" w:eastAsia="Times New Roman" w:hAnsi="Times New Roman" w:cs="Times New Roman"/>
                                        <w:kern w:val="0"/>
                                        <w14:ligatures w14:val="none"/>
                                      </w:rPr>
                                      <w:lastRenderedPageBreak/>
                                      <w:fldChar w:fldCharType="begin"/>
                                    </w:r>
                                    <w:r w:rsidRPr="00C85B92">
                                      <w:rPr>
                                        <w:rFonts w:ascii="Times New Roman" w:eastAsia="Times New Roman" w:hAnsi="Times New Roman" w:cs="Times New Roman"/>
                                        <w:kern w:val="0"/>
                                        <w14:ligatures w14:val="none"/>
                                      </w:rPr>
                                      <w:instrText xml:space="preserve"> INCLUDEPICTURE "https://mcusercontent.com/e738fc95bf01fa998c4ccfdae/images/71bd5840-6f4b-4349-a0a0-711bda3333cf.png" \* MERGEFORMATINET </w:instrText>
                                    </w:r>
                                    <w:r w:rsidRPr="00C85B92">
                                      <w:rPr>
                                        <w:rFonts w:ascii="Times New Roman" w:eastAsia="Times New Roman" w:hAnsi="Times New Roman" w:cs="Times New Roman"/>
                                        <w:kern w:val="0"/>
                                        <w14:ligatures w14:val="none"/>
                                      </w:rPr>
                                      <w:fldChar w:fldCharType="separate"/>
                                    </w:r>
                                    <w:r w:rsidRPr="00C85B92">
                                      <w:rPr>
                                        <w:rFonts w:ascii="Times New Roman" w:eastAsia="Times New Roman" w:hAnsi="Times New Roman" w:cs="Times New Roman"/>
                                        <w:noProof/>
                                        <w:kern w:val="0"/>
                                        <w14:ligatures w14:val="none"/>
                                      </w:rPr>
                                      <w:drawing>
                                        <wp:inline distT="0" distB="0" distL="0" distR="0" wp14:anchorId="01C7242E" wp14:editId="5AFB6B5E">
                                          <wp:extent cx="5943600" cy="815975"/>
                                          <wp:effectExtent l="0" t="0" r="0" b="0"/>
                                          <wp:docPr id="1928625448" name="Picture 2" descr="A building with many windows at nigh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25448" name="Picture 2" descr="A building with many windows at nigh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815975"/>
                                                  </a:xfrm>
                                                  <a:prstGeom prst="rect">
                                                    <a:avLst/>
                                                  </a:prstGeom>
                                                  <a:noFill/>
                                                  <a:ln>
                                                    <a:noFill/>
                                                  </a:ln>
                                                </pic:spPr>
                                              </pic:pic>
                                            </a:graphicData>
                                          </a:graphic>
                                        </wp:inline>
                                      </w:drawing>
                                    </w:r>
                                    <w:r w:rsidRPr="00C85B92">
                                      <w:rPr>
                                        <w:rFonts w:ascii="Times New Roman" w:eastAsia="Times New Roman" w:hAnsi="Times New Roman" w:cs="Times New Roman"/>
                                        <w:kern w:val="0"/>
                                        <w14:ligatures w14:val="none"/>
                                      </w:rPr>
                                      <w:fldChar w:fldCharType="end"/>
                                    </w:r>
                                  </w:p>
                                </w:tc>
                              </w:tr>
                            </w:tbl>
                            <w:p w14:paraId="4531C964"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421DEC4" w14:textId="77777777" w:rsidR="00C85B92" w:rsidRPr="00C85B92" w:rsidRDefault="00C85B92" w:rsidP="00C85B92">
                        <w:pPr>
                          <w:spacing w:after="0" w:line="240" w:lineRule="auto"/>
                          <w:rPr>
                            <w:rFonts w:ascii="Times New Roman" w:eastAsia="Times New Roman" w:hAnsi="Times New Roman" w:cs="Times New Roman"/>
                            <w:vanish/>
                            <w:kern w:val="0"/>
                            <w14:ligatures w14:val="none"/>
                          </w:rPr>
                        </w:pPr>
                      </w:p>
                      <w:tbl>
                        <w:tblPr>
                          <w:tblW w:w="5000" w:type="pct"/>
                          <w:tblCellMar>
                            <w:left w:w="0" w:type="dxa"/>
                            <w:right w:w="0" w:type="dxa"/>
                          </w:tblCellMar>
                          <w:tblLook w:val="04A0" w:firstRow="1" w:lastRow="0" w:firstColumn="1" w:lastColumn="0" w:noHBand="0" w:noVBand="1"/>
                        </w:tblPr>
                        <w:tblGrid>
                          <w:gridCol w:w="8760"/>
                        </w:tblGrid>
                        <w:tr w:rsidR="00C85B92" w:rsidRPr="00C85B92" w14:paraId="3A20E6B0"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60"/>
                              </w:tblGrid>
                              <w:tr w:rsidR="00C85B92" w:rsidRPr="00C85B92" w14:paraId="3E026A0F" w14:textId="77777777">
                                <w:tc>
                                  <w:tcPr>
                                    <w:tcW w:w="0" w:type="auto"/>
                                    <w:tcMar>
                                      <w:top w:w="0" w:type="dxa"/>
                                      <w:left w:w="270" w:type="dxa"/>
                                      <w:bottom w:w="135" w:type="dxa"/>
                                      <w:right w:w="270" w:type="dxa"/>
                                    </w:tcMar>
                                    <w:hideMark/>
                                  </w:tcPr>
                                  <w:p w14:paraId="426BD620" w14:textId="77777777" w:rsidR="00C85B92" w:rsidRPr="00C85B92" w:rsidRDefault="00C85B92" w:rsidP="00C85B92">
                                    <w:pPr>
                                      <w:spacing w:before="240" w:after="240" w:line="338" w:lineRule="atLeast"/>
                                      <w:rPr>
                                        <w:rFonts w:ascii="Helvetica" w:eastAsia="Times New Roman" w:hAnsi="Helvetica" w:cs="Times New Roman"/>
                                        <w:color w:val="606060"/>
                                        <w:kern w:val="0"/>
                                        <w:sz w:val="23"/>
                                        <w:szCs w:val="23"/>
                                        <w14:ligatures w14:val="none"/>
                                      </w:rPr>
                                    </w:pPr>
                                    <w:r w:rsidRPr="00C85B92">
                                      <w:rPr>
                                        <w:rFonts w:ascii="Helvetica" w:eastAsia="Times New Roman" w:hAnsi="Helvetica" w:cs="Times New Roman"/>
                                        <w:color w:val="606060"/>
                                        <w:kern w:val="0"/>
                                        <w:sz w:val="23"/>
                                        <w:szCs w:val="23"/>
                                        <w14:ligatures w14:val="none"/>
                                      </w:rPr>
                                      <w:t>Well, we’ve survived two elections over the past six months. It’s nice to have the summer off.</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Activities abound in Ward 9 during the summer months. Outdoor patios are open, live music is performed in the square, in Vogelsang Green and along King St. The usual annual festivals will be returning such as Blues Festival, Multicultural and Rib Fest. Caribana promises to be bigger and better, and The Way Back and Pickleball Festivals will also return. None of these events could happen without the help of hundreds of volunteers! Check www.kitchener.ca/volutneer to find out how to apply. I hope to see you at some of these upcoming events.</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Watch for two of my favourite biannual summer events: MT Space’s Impact Festival and CAFKA public art displays.</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Speaking of volunteers, I want to thank everyone who volunteered their time over the winter and spring months. Without your help things would be very different. A special thankyou to the Victoria Park Neighbourhood Association and Victoria Park Working Group volunteers who put in endless hours organizing events and programs and keeping residents informed about city business.</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 xml:space="preserve">Council recently updated Kitchener’s fireworks bylaw to further restrict the use of fireworks on Victoria Day and Canada Day to between 9 and 11pm and on Diwali 8 to 10pm. Fines have increased from $300-$400 to $1,000 and $1500. The city will ban the sale of fireworks in Kitchener starting in 2026. Given the challenges experienced by residents in and around Victoria Park last year, staff will continue to ensure safety in the park this year. Hopefully, this update to the bylaw will make these festivities safer for everyone. My amendment calling on the city to transition away from city-run fireworks displays to alternatives such as </w:t>
                                    </w:r>
                                    <w:r w:rsidRPr="00C85B92">
                                      <w:rPr>
                                        <w:rFonts w:ascii="Helvetica" w:eastAsia="Times New Roman" w:hAnsi="Helvetica" w:cs="Times New Roman"/>
                                        <w:color w:val="606060"/>
                                        <w:kern w:val="0"/>
                                        <w:sz w:val="23"/>
                                        <w:szCs w:val="23"/>
                                        <w14:ligatures w14:val="none"/>
                                      </w:rPr>
                                      <w:lastRenderedPageBreak/>
                                      <w:t>drones or light shows, was not approved.</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Contact me with your ideas or concerns at debbie.chapman@kitchener.ca or call me at 226-752-7104. I am always happy for the opportunity to assist the residents of my ward.</w:t>
                                    </w:r>
                                    <w:r w:rsidRPr="00C85B92">
                                      <w:rPr>
                                        <w:rFonts w:ascii="Helvetica" w:eastAsia="Times New Roman" w:hAnsi="Helvetica" w:cs="Times New Roman"/>
                                        <w:color w:val="606060"/>
                                        <w:kern w:val="0"/>
                                        <w:sz w:val="23"/>
                                        <w:szCs w:val="23"/>
                                        <w14:ligatures w14:val="none"/>
                                      </w:rPr>
                                      <w:br/>
                                    </w:r>
                                    <w:r w:rsidRPr="00C85B92">
                                      <w:rPr>
                                        <w:rFonts w:ascii="Helvetica" w:eastAsia="Times New Roman" w:hAnsi="Helvetica" w:cs="Times New Roman"/>
                                        <w:color w:val="606060"/>
                                        <w:kern w:val="0"/>
                                        <w:sz w:val="23"/>
                                        <w:szCs w:val="23"/>
                                        <w14:ligatures w14:val="none"/>
                                      </w:rPr>
                                      <w:br/>
                                      <w:t>Councillor Debbie Chapman―Ward 9</w:t>
                                    </w:r>
                                  </w:p>
                                </w:tc>
                              </w:tr>
                            </w:tbl>
                            <w:p w14:paraId="7DAB9285"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1B3EB6D8"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29ECD7D5"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r w:rsidR="00C85B92" w:rsidRPr="00C85B92" w14:paraId="46EC9594"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3000"/>
                    <w:gridCol w:w="3000"/>
                    <w:gridCol w:w="3000"/>
                  </w:tblGrid>
                  <w:tr w:rsidR="00C85B92" w:rsidRPr="00C85B92" w14:paraId="17379101" w14:textId="77777777">
                    <w:trPr>
                      <w:jc w:val="center"/>
                    </w:trPr>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85B92" w:rsidRPr="00C85B92" w14:paraId="172BFB75" w14:textId="77777777">
                          <w:tc>
                            <w:tcPr>
                              <w:tcW w:w="0" w:type="auto"/>
                              <w:hideMark/>
                            </w:tcPr>
                            <w:p w14:paraId="4B5857C5" w14:textId="77777777" w:rsidR="00C85B92" w:rsidRPr="00C85B92" w:rsidRDefault="00C85B92" w:rsidP="00C85B92">
                              <w:pPr>
                                <w:spacing w:after="0" w:line="240" w:lineRule="auto"/>
                                <w:jc w:val="center"/>
                                <w:rPr>
                                  <w:rFonts w:ascii="Times New Roman" w:eastAsia="Times New Roman" w:hAnsi="Times New Roman" w:cs="Times New Roman"/>
                                  <w:kern w:val="0"/>
                                  <w:sz w:val="20"/>
                                  <w:szCs w:val="20"/>
                                  <w14:ligatures w14:val="none"/>
                                </w:rPr>
                              </w:pPr>
                            </w:p>
                          </w:tc>
                        </w:tr>
                      </w:tbl>
                      <w:p w14:paraId="0D5A77A5"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85B92" w:rsidRPr="00C85B92" w14:paraId="178EC279" w14:textId="77777777">
                          <w:tc>
                            <w:tcPr>
                              <w:tcW w:w="0" w:type="auto"/>
                              <w:hideMark/>
                            </w:tcPr>
                            <w:p w14:paraId="62ACBAFF" w14:textId="77777777" w:rsidR="00C85B92" w:rsidRPr="00C85B92" w:rsidRDefault="00C85B92" w:rsidP="00C85B92">
                              <w:pPr>
                                <w:spacing w:after="0" w:line="240" w:lineRule="auto"/>
                                <w:rPr>
                                  <w:rFonts w:ascii="Times New Roman" w:eastAsia="Times New Roman" w:hAnsi="Times New Roman" w:cs="Times New Roman"/>
                                  <w:kern w:val="0"/>
                                  <w:sz w:val="20"/>
                                  <w:szCs w:val="20"/>
                                  <w14:ligatures w14:val="none"/>
                                </w:rPr>
                              </w:pPr>
                            </w:p>
                          </w:tc>
                        </w:tr>
                      </w:tbl>
                      <w:p w14:paraId="5AC75CC5"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c>
                      <w:tcPr>
                        <w:tcW w:w="1650" w:type="pct"/>
                        <w:shd w:val="clear" w:color="auto" w:fill="FFFFFF"/>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C85B92" w:rsidRPr="00C85B92" w14:paraId="5DBD7E90" w14:textId="77777777">
                          <w:tc>
                            <w:tcPr>
                              <w:tcW w:w="0" w:type="auto"/>
                              <w:hideMark/>
                            </w:tcPr>
                            <w:p w14:paraId="2D3ECFFA" w14:textId="77777777" w:rsidR="00C85B92" w:rsidRPr="00C85B92" w:rsidRDefault="00C85B92" w:rsidP="00C85B92">
                              <w:pPr>
                                <w:spacing w:after="0" w:line="240" w:lineRule="auto"/>
                                <w:rPr>
                                  <w:rFonts w:ascii="Times New Roman" w:eastAsia="Times New Roman" w:hAnsi="Times New Roman" w:cs="Times New Roman"/>
                                  <w:kern w:val="0"/>
                                  <w:sz w:val="20"/>
                                  <w:szCs w:val="20"/>
                                  <w14:ligatures w14:val="none"/>
                                </w:rPr>
                              </w:pPr>
                            </w:p>
                          </w:tc>
                        </w:tr>
                      </w:tbl>
                      <w:p w14:paraId="49AD44DC"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49C2881D"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r w:rsidR="00C85B92" w:rsidRPr="00C85B92" w14:paraId="27A5AAA6" w14:textId="77777777">
              <w:trPr>
                <w:jc w:val="center"/>
              </w:trPr>
              <w:tc>
                <w:tcPr>
                  <w:tcW w:w="0" w:type="auto"/>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C85B92" w:rsidRPr="00C85B92" w14:paraId="485861F0" w14:textId="77777777">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C85B92" w:rsidRPr="00C85B92" w14:paraId="0D67FF5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C85B92" w:rsidRPr="00C85B92" w14:paraId="2F98293F" w14:textId="77777777">
                                <w:tc>
                                  <w:tcPr>
                                    <w:tcW w:w="0" w:type="auto"/>
                                    <w:tcMar>
                                      <w:top w:w="0" w:type="dxa"/>
                                      <w:left w:w="270" w:type="dxa"/>
                                      <w:bottom w:w="135" w:type="dxa"/>
                                      <w:right w:w="270" w:type="dxa"/>
                                    </w:tcMar>
                                    <w:hideMark/>
                                  </w:tcPr>
                                  <w:p w14:paraId="7D332ED2" w14:textId="77777777" w:rsidR="00C85B92" w:rsidRPr="00C85B92" w:rsidRDefault="00C85B92" w:rsidP="00C85B92">
                                    <w:pPr>
                                      <w:spacing w:after="0" w:line="206" w:lineRule="atLeast"/>
                                      <w:rPr>
                                        <w:rFonts w:ascii="Helvetica" w:eastAsia="Times New Roman" w:hAnsi="Helvetica" w:cs="Times New Roman"/>
                                        <w:color w:val="606060"/>
                                        <w:kern w:val="0"/>
                                        <w:sz w:val="17"/>
                                        <w:szCs w:val="17"/>
                                        <w14:ligatures w14:val="none"/>
                                      </w:rPr>
                                    </w:pPr>
                                    <w:r w:rsidRPr="00C85B92">
                                      <w:rPr>
                                        <w:rFonts w:ascii="Helvetica" w:eastAsia="Times New Roman" w:hAnsi="Helvetica" w:cs="Times New Roman"/>
                                        <w:i/>
                                        <w:iCs/>
                                        <w:color w:val="606060"/>
                                        <w:kern w:val="0"/>
                                        <w:sz w:val="17"/>
                                        <w:szCs w:val="17"/>
                                        <w14:ligatures w14:val="none"/>
                                      </w:rPr>
                                      <w:t>Copyright © 2020 *VPNA, All rights reserved.</w:t>
                                    </w:r>
                                    <w:r w:rsidRPr="00C85B92">
                                      <w:rPr>
                                        <w:rFonts w:ascii="Helvetica" w:eastAsia="Times New Roman" w:hAnsi="Helvetica" w:cs="Times New Roman"/>
                                        <w:color w:val="606060"/>
                                        <w:kern w:val="0"/>
                                        <w:sz w:val="17"/>
                                        <w:szCs w:val="17"/>
                                        <w14:ligatures w14:val="none"/>
                                      </w:rPr>
                                      <w:br/>
                                    </w:r>
                                    <w:r w:rsidRPr="00C85B92">
                                      <w:rPr>
                                        <w:rFonts w:ascii="Helvetica" w:eastAsia="Times New Roman" w:hAnsi="Helvetica" w:cs="Times New Roman"/>
                                        <w:color w:val="606060"/>
                                        <w:kern w:val="0"/>
                                        <w:sz w:val="17"/>
                                        <w:szCs w:val="17"/>
                                        <w14:ligatures w14:val="none"/>
                                      </w:rPr>
                                      <w:br/>
                                    </w:r>
                                    <w:r w:rsidRPr="00C85B92">
                                      <w:rPr>
                                        <w:rFonts w:ascii="Helvetica" w:eastAsia="Times New Roman" w:hAnsi="Helvetica" w:cs="Times New Roman"/>
                                        <w:b/>
                                        <w:bCs/>
                                        <w:color w:val="606060"/>
                                        <w:kern w:val="0"/>
                                        <w:sz w:val="17"/>
                                        <w:szCs w:val="17"/>
                                        <w14:ligatures w14:val="none"/>
                                      </w:rPr>
                                      <w:t>Our mailing address is:</w:t>
                                    </w:r>
                                    <w:r w:rsidRPr="00C85B92">
                                      <w:rPr>
                                        <w:rFonts w:ascii="Helvetica" w:eastAsia="Times New Roman" w:hAnsi="Helvetica" w:cs="Times New Roman"/>
                                        <w:color w:val="606060"/>
                                        <w:kern w:val="0"/>
                                        <w:sz w:val="17"/>
                                        <w:szCs w:val="17"/>
                                        <w14:ligatures w14:val="none"/>
                                      </w:rPr>
                                      <w:br/>
                                      <w:t>35B Weber St W</w:t>
                                    </w:r>
                                    <w:r w:rsidRPr="00C85B92">
                                      <w:rPr>
                                        <w:rFonts w:ascii="Helvetica" w:eastAsia="Times New Roman" w:hAnsi="Helvetica" w:cs="Times New Roman"/>
                                        <w:color w:val="606060"/>
                                        <w:kern w:val="0"/>
                                        <w:sz w:val="17"/>
                                        <w:szCs w:val="17"/>
                                        <w14:ligatures w14:val="none"/>
                                      </w:rPr>
                                      <w:br/>
                                      <w:t>Kitchener, ON</w:t>
                                    </w:r>
                                    <w:r w:rsidRPr="00C85B92">
                                      <w:rPr>
                                        <w:rFonts w:ascii="Helvetica" w:eastAsia="Times New Roman" w:hAnsi="Helvetica" w:cs="Times New Roman"/>
                                        <w:color w:val="606060"/>
                                        <w:kern w:val="0"/>
                                        <w:sz w:val="17"/>
                                        <w:szCs w:val="17"/>
                                        <w14:ligatures w14:val="none"/>
                                      </w:rPr>
                                      <w:br/>
                                      <w:t>N2H 3Z1</w:t>
                                    </w:r>
                                    <w:r w:rsidRPr="00C85B92">
                                      <w:rPr>
                                        <w:rFonts w:ascii="Helvetica" w:eastAsia="Times New Roman" w:hAnsi="Helvetica" w:cs="Times New Roman"/>
                                        <w:color w:val="606060"/>
                                        <w:kern w:val="0"/>
                                        <w:sz w:val="17"/>
                                        <w:szCs w:val="17"/>
                                        <w14:ligatures w14:val="none"/>
                                      </w:rPr>
                                      <w:br/>
                                    </w:r>
                                    <w:r w:rsidRPr="00C85B92">
                                      <w:rPr>
                                        <w:rFonts w:ascii="Helvetica" w:eastAsia="Times New Roman" w:hAnsi="Helvetica" w:cs="Times New Roman"/>
                                        <w:color w:val="606060"/>
                                        <w:kern w:val="0"/>
                                        <w:sz w:val="17"/>
                                        <w:szCs w:val="17"/>
                                        <w14:ligatures w14:val="none"/>
                                      </w:rPr>
                                      <w:br/>
                                    </w:r>
                                    <w:hyperlink r:id="rId26" w:history="1">
                                      <w:r w:rsidRPr="00C85B92">
                                        <w:rPr>
                                          <w:rFonts w:ascii="Helvetica" w:eastAsia="Times New Roman" w:hAnsi="Helvetica" w:cs="Times New Roman"/>
                                          <w:color w:val="606060"/>
                                          <w:kern w:val="0"/>
                                          <w:sz w:val="17"/>
                                          <w:szCs w:val="17"/>
                                          <w:u w:val="single"/>
                                          <w14:ligatures w14:val="none"/>
                                        </w:rPr>
                                        <w:t>unsubscribe from this list</w:t>
                                      </w:r>
                                    </w:hyperlink>
                                    <w:r w:rsidRPr="00C85B92">
                                      <w:rPr>
                                        <w:rFonts w:ascii="Helvetica" w:eastAsia="Times New Roman" w:hAnsi="Helvetica" w:cs="Times New Roman"/>
                                        <w:color w:val="606060"/>
                                        <w:kern w:val="0"/>
                                        <w:sz w:val="17"/>
                                        <w:szCs w:val="17"/>
                                        <w14:ligatures w14:val="none"/>
                                      </w:rPr>
                                      <w:t>    </w:t>
                                    </w:r>
                                    <w:hyperlink r:id="rId27" w:history="1">
                                      <w:r w:rsidRPr="00C85B92">
                                        <w:rPr>
                                          <w:rFonts w:ascii="Helvetica" w:eastAsia="Times New Roman" w:hAnsi="Helvetica" w:cs="Times New Roman"/>
                                          <w:color w:val="606060"/>
                                          <w:kern w:val="0"/>
                                          <w:sz w:val="17"/>
                                          <w:szCs w:val="17"/>
                                          <w:u w:val="single"/>
                                          <w14:ligatures w14:val="none"/>
                                        </w:rPr>
                                        <w:t>update subscription preferences</w:t>
                                      </w:r>
                                    </w:hyperlink>
                                    <w:r w:rsidRPr="00C85B92">
                                      <w:rPr>
                                        <w:rFonts w:ascii="Helvetica" w:eastAsia="Times New Roman" w:hAnsi="Helvetica" w:cs="Times New Roman"/>
                                        <w:color w:val="606060"/>
                                        <w:kern w:val="0"/>
                                        <w:sz w:val="17"/>
                                        <w:szCs w:val="17"/>
                                        <w14:ligatures w14:val="none"/>
                                      </w:rPr>
                                      <w:t> </w:t>
                                    </w:r>
                                    <w:r w:rsidRPr="00C85B92">
                                      <w:rPr>
                                        <w:rFonts w:ascii="Helvetica" w:eastAsia="Times New Roman" w:hAnsi="Helvetica" w:cs="Times New Roman"/>
                                        <w:color w:val="606060"/>
                                        <w:kern w:val="0"/>
                                        <w:sz w:val="17"/>
                                        <w:szCs w:val="17"/>
                                        <w14:ligatures w14:val="none"/>
                                      </w:rPr>
                                      <w:br/>
                                    </w:r>
                                    <w:r w:rsidRPr="00C85B92">
                                      <w:rPr>
                                        <w:rFonts w:ascii="Helvetica" w:eastAsia="Times New Roman" w:hAnsi="Helvetica" w:cs="Times New Roman"/>
                                        <w:color w:val="606060"/>
                                        <w:kern w:val="0"/>
                                        <w:sz w:val="17"/>
                                        <w:szCs w:val="17"/>
                                        <w14:ligatures w14:val="none"/>
                                      </w:rPr>
                                      <w:br/>
                                      <w:t> </w:t>
                                    </w:r>
                                  </w:p>
                                </w:tc>
                              </w:tr>
                            </w:tbl>
                            <w:p w14:paraId="7B733292"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69BB0FC2" w14:textId="77777777" w:rsidR="00C85B92" w:rsidRPr="00C85B92" w:rsidRDefault="00C85B92" w:rsidP="00C85B92">
                        <w:pPr>
                          <w:spacing w:after="0" w:line="240" w:lineRule="auto"/>
                          <w:rPr>
                            <w:rFonts w:ascii="Times New Roman" w:eastAsia="Times New Roman" w:hAnsi="Times New Roman" w:cs="Times New Roman"/>
                            <w:kern w:val="0"/>
                            <w14:ligatures w14:val="none"/>
                          </w:rPr>
                        </w:pPr>
                      </w:p>
                    </w:tc>
                  </w:tr>
                </w:tbl>
                <w:p w14:paraId="01B21393"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bl>
          <w:p w14:paraId="19905749"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bl>
    <w:p w14:paraId="00A74D05" w14:textId="77777777" w:rsidR="00C85B92" w:rsidRPr="00C85B92" w:rsidRDefault="00C85B92" w:rsidP="00C85B92">
      <w:pPr>
        <w:spacing w:after="270" w:line="240" w:lineRule="auto"/>
        <w:jc w:val="center"/>
        <w:rPr>
          <w:rFonts w:ascii="Times" w:eastAsia="Times New Roman" w:hAnsi="Times" w:cs="Times New Roman"/>
          <w:color w:val="000000"/>
          <w:kern w:val="0"/>
          <w:sz w:val="27"/>
          <w:szCs w:val="27"/>
          <w14:ligatures w14:val="none"/>
        </w:rPr>
      </w:pPr>
      <w:r w:rsidRPr="00C85B92">
        <w:rPr>
          <w:rFonts w:ascii="Times" w:eastAsia="Times New Roman" w:hAnsi="Times" w:cs="Times New Roman"/>
          <w:color w:val="000000"/>
          <w:kern w:val="0"/>
          <w:sz w:val="27"/>
          <w:szCs w:val="27"/>
          <w14:ligatures w14:val="none"/>
        </w:rPr>
        <w:lastRenderedPageBreak/>
        <w:br/>
      </w:r>
      <w:r w:rsidRPr="00C85B92">
        <w:rPr>
          <w:rFonts w:ascii="Times" w:eastAsia="Times New Roman" w:hAnsi="Times" w:cs="Times New Roman"/>
          <w:color w:val="000000"/>
          <w:kern w:val="0"/>
          <w:sz w:val="27"/>
          <w:szCs w:val="27"/>
          <w14:ligatures w14:val="none"/>
        </w:rPr>
        <w:br/>
      </w:r>
      <w:r w:rsidRPr="00C85B92">
        <w:rPr>
          <w:rFonts w:ascii="Times" w:eastAsia="Times New Roman" w:hAnsi="Times" w:cs="Times New Roman"/>
          <w:color w:val="000000"/>
          <w:kern w:val="0"/>
          <w:sz w:val="27"/>
          <w:szCs w:val="27"/>
          <w14:ligatures w14:val="none"/>
        </w:rPr>
        <w:br/>
      </w:r>
      <w:r w:rsidRPr="00C85B92">
        <w:rPr>
          <w:rFonts w:ascii="Times" w:eastAsia="Times New Roman" w:hAnsi="Times" w:cs="Times New Roman"/>
          <w:color w:val="000000"/>
          <w:kern w:val="0"/>
          <w:sz w:val="27"/>
          <w:szCs w:val="27"/>
          <w14:ligatures w14:val="none"/>
        </w:rPr>
        <w:br/>
      </w:r>
    </w:p>
    <w:tbl>
      <w:tblPr>
        <w:tblW w:w="5000" w:type="pct"/>
        <w:jc w:val="center"/>
        <w:tblBorders>
          <w:top w:val="single" w:sz="6" w:space="0" w:color="E5E5E5"/>
        </w:tblBorders>
        <w:shd w:val="clear" w:color="auto" w:fill="FFFFFF"/>
        <w:tblCellMar>
          <w:left w:w="0" w:type="dxa"/>
          <w:right w:w="0" w:type="dxa"/>
        </w:tblCellMar>
        <w:tblLook w:val="04A0" w:firstRow="1" w:lastRow="0" w:firstColumn="1" w:lastColumn="0" w:noHBand="0" w:noVBand="1"/>
      </w:tblPr>
      <w:tblGrid>
        <w:gridCol w:w="9360"/>
      </w:tblGrid>
      <w:tr w:rsidR="00C85B92" w:rsidRPr="00C85B92" w14:paraId="53806454" w14:textId="77777777">
        <w:trPr>
          <w:jc w:val="center"/>
        </w:trPr>
        <w:tc>
          <w:tcPr>
            <w:tcW w:w="0" w:type="auto"/>
            <w:shd w:val="clear" w:color="auto" w:fill="FFFFFF"/>
            <w:tcMar>
              <w:top w:w="300" w:type="dxa"/>
              <w:left w:w="0" w:type="dxa"/>
              <w:bottom w:w="300" w:type="dxa"/>
              <w:right w:w="0" w:type="dxa"/>
            </w:tcMar>
            <w:hideMark/>
          </w:tcPr>
          <w:tbl>
            <w:tblPr>
              <w:tblW w:w="0" w:type="auto"/>
              <w:jc w:val="center"/>
              <w:tblCellMar>
                <w:left w:w="0" w:type="dxa"/>
                <w:right w:w="0" w:type="dxa"/>
              </w:tblCellMar>
              <w:tblLook w:val="04A0" w:firstRow="1" w:lastRow="0" w:firstColumn="1" w:lastColumn="0" w:noHBand="0" w:noVBand="1"/>
            </w:tblPr>
            <w:tblGrid>
              <w:gridCol w:w="9360"/>
            </w:tblGrid>
            <w:tr w:rsidR="00C85B92" w:rsidRPr="00C85B92" w14:paraId="67C2D09B" w14:textId="77777777">
              <w:trPr>
                <w:jc w:val="center"/>
              </w:trPr>
              <w:tc>
                <w:tcPr>
                  <w:tcW w:w="0" w:type="auto"/>
                  <w:tcMar>
                    <w:top w:w="0" w:type="dxa"/>
                    <w:left w:w="300" w:type="dxa"/>
                    <w:bottom w:w="75" w:type="dxa"/>
                    <w:right w:w="300" w:type="dxa"/>
                  </w:tcMar>
                  <w:hideMark/>
                </w:tcPr>
                <w:p w14:paraId="2D4268FF" w14:textId="23F12257" w:rsidR="00C85B92" w:rsidRPr="00C85B92" w:rsidRDefault="00C85B92" w:rsidP="00C85B92">
                  <w:pPr>
                    <w:spacing w:after="0" w:line="248" w:lineRule="atLeast"/>
                    <w:jc w:val="center"/>
                    <w:rPr>
                      <w:rFonts w:ascii="Helvetica" w:eastAsia="Times New Roman" w:hAnsi="Helvetica" w:cs="Times New Roman"/>
                      <w:color w:val="606060"/>
                      <w:kern w:val="0"/>
                      <w:sz w:val="17"/>
                      <w:szCs w:val="17"/>
                      <w14:ligatures w14:val="none"/>
                    </w:rPr>
                  </w:pPr>
                  <w:r w:rsidRPr="00C85B92">
                    <w:rPr>
                      <w:rFonts w:ascii="Helvetica" w:eastAsia="Times New Roman" w:hAnsi="Helvetica" w:cs="Times New Roman"/>
                      <w:color w:val="606060"/>
                      <w:kern w:val="0"/>
                      <w:sz w:val="17"/>
                      <w:szCs w:val="17"/>
                      <w14:ligatures w14:val="none"/>
                    </w:rPr>
                    <w:t>This email was sent to </w:t>
                  </w:r>
                  <w:hyperlink r:id="rId28" w:tgtFrame="_blank" w:history="1">
                    <w:r w:rsidRPr="00C85B92">
                      <w:rPr>
                        <w:rFonts w:ascii="Helvetica" w:eastAsia="Times New Roman" w:hAnsi="Helvetica" w:cs="Times New Roman"/>
                        <w:color w:val="404040"/>
                        <w:kern w:val="0"/>
                        <w:sz w:val="17"/>
                        <w:szCs w:val="17"/>
                        <w:u w:val="single"/>
                        <w14:ligatures w14:val="none"/>
                      </w:rPr>
                      <w:t>&lt;&lt; Test Email Address &gt;&gt;</w:t>
                    </w:r>
                  </w:hyperlink>
                  <w:r w:rsidRPr="00C85B92">
                    <w:rPr>
                      <w:rFonts w:ascii="Helvetica" w:eastAsia="Times New Roman" w:hAnsi="Helvetica" w:cs="Times New Roman"/>
                      <w:color w:val="606060"/>
                      <w:kern w:val="0"/>
                      <w:sz w:val="17"/>
                      <w:szCs w:val="17"/>
                      <w14:ligatures w14:val="none"/>
                    </w:rPr>
                    <w:br/>
                  </w:r>
                  <w:hyperlink r:id="rId29" w:tgtFrame="_blank" w:history="1">
                    <w:r w:rsidRPr="00C85B92">
                      <w:rPr>
                        <w:rFonts w:ascii="Helvetica" w:eastAsia="Times New Roman" w:hAnsi="Helvetica" w:cs="Times New Roman"/>
                        <w:i/>
                        <w:iCs/>
                        <w:color w:val="404040"/>
                        <w:kern w:val="0"/>
                        <w:sz w:val="17"/>
                        <w:szCs w:val="17"/>
                        <w:u w:val="single"/>
                        <w14:ligatures w14:val="none"/>
                      </w:rPr>
                      <w:t>why did I get this?</w:t>
                    </w:r>
                  </w:hyperlink>
                  <w:r w:rsidRPr="00C85B92">
                    <w:rPr>
                      <w:rFonts w:ascii="Helvetica" w:eastAsia="Times New Roman" w:hAnsi="Helvetica" w:cs="Times New Roman"/>
                      <w:color w:val="606060"/>
                      <w:kern w:val="0"/>
                      <w:sz w:val="17"/>
                      <w:szCs w:val="17"/>
                      <w14:ligatures w14:val="none"/>
                    </w:rPr>
                    <w:t>    </w:t>
                  </w:r>
                  <w:hyperlink r:id="rId30" w:history="1">
                    <w:r w:rsidRPr="00C85B92">
                      <w:rPr>
                        <w:rFonts w:ascii="Helvetica" w:eastAsia="Times New Roman" w:hAnsi="Helvetica" w:cs="Times New Roman"/>
                        <w:color w:val="404040"/>
                        <w:kern w:val="0"/>
                        <w:sz w:val="17"/>
                        <w:szCs w:val="17"/>
                        <w:u w:val="single"/>
                        <w14:ligatures w14:val="none"/>
                      </w:rPr>
                      <w:t>unsubscribe from this list</w:t>
                    </w:r>
                  </w:hyperlink>
                  <w:r w:rsidRPr="00C85B92">
                    <w:rPr>
                      <w:rFonts w:ascii="Helvetica" w:eastAsia="Times New Roman" w:hAnsi="Helvetica" w:cs="Times New Roman"/>
                      <w:color w:val="606060"/>
                      <w:kern w:val="0"/>
                      <w:sz w:val="17"/>
                      <w:szCs w:val="17"/>
                      <w14:ligatures w14:val="none"/>
                    </w:rPr>
                    <w:t>    </w:t>
                  </w:r>
                  <w:hyperlink r:id="rId31" w:history="1">
                    <w:r w:rsidRPr="00C85B92">
                      <w:rPr>
                        <w:rFonts w:ascii="Helvetica" w:eastAsia="Times New Roman" w:hAnsi="Helvetica" w:cs="Times New Roman"/>
                        <w:color w:val="404040"/>
                        <w:kern w:val="0"/>
                        <w:sz w:val="17"/>
                        <w:szCs w:val="17"/>
                        <w:u w:val="single"/>
                        <w14:ligatures w14:val="none"/>
                      </w:rPr>
                      <w:t>update subscription preferences</w:t>
                    </w:r>
                  </w:hyperlink>
                  <w:r w:rsidRPr="00C85B92">
                    <w:rPr>
                      <w:rFonts w:ascii="Helvetica" w:eastAsia="Times New Roman" w:hAnsi="Helvetica" w:cs="Times New Roman"/>
                      <w:color w:val="606060"/>
                      <w:kern w:val="0"/>
                      <w:sz w:val="17"/>
                      <w:szCs w:val="17"/>
                      <w14:ligatures w14:val="none"/>
                    </w:rPr>
                    <w:br/>
                    <w:t>Victoria Park Neighbourhood Association · c/o Downtown Community Centre · 35B Weber St. W · Kitchener, On N2H 3Z1 · Canada</w:t>
                  </w:r>
                  <w:r w:rsidRPr="00C85B92">
                    <w:rPr>
                      <w:rFonts w:ascii="Helvetica" w:eastAsia="Times New Roman" w:hAnsi="Helvetica" w:cs="Times New Roman"/>
                      <w:color w:val="606060"/>
                      <w:kern w:val="0"/>
                      <w:sz w:val="17"/>
                      <w:szCs w:val="17"/>
                      <w14:ligatures w14:val="none"/>
                    </w:rPr>
                    <w:br/>
                  </w:r>
                  <w:r w:rsidRPr="00C85B92">
                    <w:rPr>
                      <w:rFonts w:ascii="Helvetica" w:eastAsia="Times New Roman" w:hAnsi="Helvetica" w:cs="Times New Roman"/>
                      <w:color w:val="606060"/>
                      <w:kern w:val="0"/>
                      <w:sz w:val="17"/>
                      <w:szCs w:val="17"/>
                      <w14:ligatures w14:val="none"/>
                    </w:rPr>
                    <w:br/>
                  </w:r>
                  <w:r w:rsidRPr="00C85B92">
                    <w:rPr>
                      <w:rFonts w:ascii="Helvetica" w:eastAsia="Times New Roman" w:hAnsi="Helvetica" w:cs="Times New Roman"/>
                      <w:noProof/>
                      <w:color w:val="0000FF"/>
                      <w:kern w:val="0"/>
                      <w:sz w:val="17"/>
                      <w:szCs w:val="17"/>
                      <w14:ligatures w14:val="none"/>
                    </w:rPr>
                    <w:drawing>
                      <wp:inline distT="0" distB="0" distL="0" distR="0" wp14:anchorId="4FC39E66" wp14:editId="76833E12">
                        <wp:extent cx="1738630" cy="677545"/>
                        <wp:effectExtent l="0" t="0" r="1270" b="0"/>
                        <wp:docPr id="297091497" name="Picture 1" descr="Email Marketing Powered by Mailchimp">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mail Marketing Powered by Mailchimp">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38630" cy="677545"/>
                                </a:xfrm>
                                <a:prstGeom prst="rect">
                                  <a:avLst/>
                                </a:prstGeom>
                                <a:noFill/>
                                <a:ln>
                                  <a:noFill/>
                                </a:ln>
                              </pic:spPr>
                            </pic:pic>
                          </a:graphicData>
                        </a:graphic>
                      </wp:inline>
                    </w:drawing>
                  </w:r>
                </w:p>
              </w:tc>
            </w:tr>
          </w:tbl>
          <w:p w14:paraId="37C9CB13" w14:textId="77777777" w:rsidR="00C85B92" w:rsidRPr="00C85B92" w:rsidRDefault="00C85B92" w:rsidP="00C85B92">
            <w:pPr>
              <w:spacing w:after="0" w:line="240" w:lineRule="auto"/>
              <w:jc w:val="center"/>
              <w:rPr>
                <w:rFonts w:ascii="Times New Roman" w:eastAsia="Times New Roman" w:hAnsi="Times New Roman" w:cs="Times New Roman"/>
                <w:kern w:val="0"/>
                <w14:ligatures w14:val="none"/>
              </w:rPr>
            </w:pPr>
          </w:p>
        </w:tc>
      </w:tr>
    </w:tbl>
    <w:p w14:paraId="385855C4" w14:textId="77777777" w:rsidR="00C85B92" w:rsidRDefault="00C85B92"/>
    <w:sectPr w:rsidR="00C85B9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altName w:val="Times New Roman"/>
    <w:panose1 w:val="020B0604020202020204"/>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9457E"/>
    <w:multiLevelType w:val="multilevel"/>
    <w:tmpl w:val="69B01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1602E1"/>
    <w:multiLevelType w:val="multilevel"/>
    <w:tmpl w:val="69D0A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97A4BE6"/>
    <w:multiLevelType w:val="multilevel"/>
    <w:tmpl w:val="FA402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1C011C7"/>
    <w:multiLevelType w:val="multilevel"/>
    <w:tmpl w:val="5F0CB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06603137">
    <w:abstractNumId w:val="1"/>
  </w:num>
  <w:num w:numId="2" w16cid:durableId="135998766">
    <w:abstractNumId w:val="0"/>
  </w:num>
  <w:num w:numId="3" w16cid:durableId="814949449">
    <w:abstractNumId w:val="3"/>
  </w:num>
  <w:num w:numId="4" w16cid:durableId="51288906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B92"/>
    <w:rsid w:val="00BC5CB7"/>
    <w:rsid w:val="00C85B9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6B82348A"/>
  <w15:chartTrackingRefBased/>
  <w15:docId w15:val="{7EF2EE2A-ED02-1842-802C-08B33FDD5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5B9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85B9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85B9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85B9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85B9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85B9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85B9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85B9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85B9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5B9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85B9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85B9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85B9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85B9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85B9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85B9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85B9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85B92"/>
    <w:rPr>
      <w:rFonts w:eastAsiaTheme="majorEastAsia" w:cstheme="majorBidi"/>
      <w:color w:val="272727" w:themeColor="text1" w:themeTint="D8"/>
    </w:rPr>
  </w:style>
  <w:style w:type="paragraph" w:styleId="Title">
    <w:name w:val="Title"/>
    <w:basedOn w:val="Normal"/>
    <w:next w:val="Normal"/>
    <w:link w:val="TitleChar"/>
    <w:uiPriority w:val="10"/>
    <w:qFormat/>
    <w:rsid w:val="00C85B9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5B9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85B9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85B9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85B92"/>
    <w:pPr>
      <w:spacing w:before="160"/>
      <w:jc w:val="center"/>
    </w:pPr>
    <w:rPr>
      <w:i/>
      <w:iCs/>
      <w:color w:val="404040" w:themeColor="text1" w:themeTint="BF"/>
    </w:rPr>
  </w:style>
  <w:style w:type="character" w:customStyle="1" w:styleId="QuoteChar">
    <w:name w:val="Quote Char"/>
    <w:basedOn w:val="DefaultParagraphFont"/>
    <w:link w:val="Quote"/>
    <w:uiPriority w:val="29"/>
    <w:rsid w:val="00C85B92"/>
    <w:rPr>
      <w:i/>
      <w:iCs/>
      <w:color w:val="404040" w:themeColor="text1" w:themeTint="BF"/>
    </w:rPr>
  </w:style>
  <w:style w:type="paragraph" w:styleId="ListParagraph">
    <w:name w:val="List Paragraph"/>
    <w:basedOn w:val="Normal"/>
    <w:uiPriority w:val="34"/>
    <w:qFormat/>
    <w:rsid w:val="00C85B92"/>
    <w:pPr>
      <w:ind w:left="720"/>
      <w:contextualSpacing/>
    </w:pPr>
  </w:style>
  <w:style w:type="character" w:styleId="IntenseEmphasis">
    <w:name w:val="Intense Emphasis"/>
    <w:basedOn w:val="DefaultParagraphFont"/>
    <w:uiPriority w:val="21"/>
    <w:qFormat/>
    <w:rsid w:val="00C85B92"/>
    <w:rPr>
      <w:i/>
      <w:iCs/>
      <w:color w:val="0F4761" w:themeColor="accent1" w:themeShade="BF"/>
    </w:rPr>
  </w:style>
  <w:style w:type="paragraph" w:styleId="IntenseQuote">
    <w:name w:val="Intense Quote"/>
    <w:basedOn w:val="Normal"/>
    <w:next w:val="Normal"/>
    <w:link w:val="IntenseQuoteChar"/>
    <w:uiPriority w:val="30"/>
    <w:qFormat/>
    <w:rsid w:val="00C85B9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85B92"/>
    <w:rPr>
      <w:i/>
      <w:iCs/>
      <w:color w:val="0F4761" w:themeColor="accent1" w:themeShade="BF"/>
    </w:rPr>
  </w:style>
  <w:style w:type="character" w:styleId="IntenseReference">
    <w:name w:val="Intense Reference"/>
    <w:basedOn w:val="DefaultParagraphFont"/>
    <w:uiPriority w:val="32"/>
    <w:qFormat/>
    <w:rsid w:val="00C85B92"/>
    <w:rPr>
      <w:b/>
      <w:bCs/>
      <w:smallCaps/>
      <w:color w:val="0F4761" w:themeColor="accent1" w:themeShade="BF"/>
      <w:spacing w:val="5"/>
    </w:rPr>
  </w:style>
  <w:style w:type="character" w:styleId="Hyperlink">
    <w:name w:val="Hyperlink"/>
    <w:basedOn w:val="DefaultParagraphFont"/>
    <w:uiPriority w:val="99"/>
    <w:semiHidden/>
    <w:unhideWhenUsed/>
    <w:rsid w:val="00C85B92"/>
    <w:rPr>
      <w:color w:val="0000FF"/>
      <w:u w:val="single"/>
    </w:rPr>
  </w:style>
  <w:style w:type="character" w:styleId="Strong">
    <w:name w:val="Strong"/>
    <w:basedOn w:val="DefaultParagraphFont"/>
    <w:uiPriority w:val="22"/>
    <w:qFormat/>
    <w:rsid w:val="00C85B92"/>
    <w:rPr>
      <w:b/>
      <w:bCs/>
    </w:rPr>
  </w:style>
  <w:style w:type="paragraph" w:styleId="NormalWeb">
    <w:name w:val="Normal (Web)"/>
    <w:basedOn w:val="Normal"/>
    <w:uiPriority w:val="99"/>
    <w:semiHidden/>
    <w:unhideWhenUsed/>
    <w:rsid w:val="00C85B92"/>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C85B9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tchener.ca/en/development-and-construction/official-plan.aspx" TargetMode="External"/><Relationship Id="rId18" Type="http://schemas.openxmlformats.org/officeDocument/2006/relationships/image" Target="media/image7.png"/><Relationship Id="rId26" Type="http://schemas.openxmlformats.org/officeDocument/2006/relationships/hyperlink" Target="https://victoriaparkna.us4.list-manage.com/unsubscribe?u=e738fc95bf01fa998c4ccfdae&amp;id=1c814daafe&amp;t=b&amp;e=%5bUNIQID%5d&amp;c=72eaebdd39" TargetMode="External"/><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6.jpeg"/><Relationship Id="rId25" Type="http://schemas.openxmlformats.org/officeDocument/2006/relationships/image" Target="media/image11.png"/><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www.engagewr.ca/VictoriaParkMP" TargetMode="External"/><Relationship Id="rId20" Type="http://schemas.openxmlformats.org/officeDocument/2006/relationships/hyperlink" Target="https://www.engagewr.ca/AtTheTable" TargetMode="External"/><Relationship Id="rId29" Type="http://schemas.openxmlformats.org/officeDocument/2006/relationships/hyperlink" Target="https://victoriaparkna.us4.list-manage.com/about?u=e738fc95bf01fa998c4ccfdae&amp;id=1c814daafe&amp;e=%5bUNIQID%5d&amp;c=72eaebdd39"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therecord.com/news/council/plea-for-more-downtown-green-space-as-kitchener-parks-plan-passes/article_11edd556-31c6-58fb-a511-8abba3d06001.html" TargetMode="External"/><Relationship Id="rId24" Type="http://schemas.openxmlformats.org/officeDocument/2006/relationships/image" Target="media/image10.jpeg"/><Relationship Id="rId32" Type="http://schemas.openxmlformats.org/officeDocument/2006/relationships/hyperlink" Target="https://login.mailchimp.com/signup/email-referral/?aid=e738fc95bf01fa998c4ccfdae" TargetMode="External"/><Relationship Id="rId5" Type="http://schemas.openxmlformats.org/officeDocument/2006/relationships/hyperlink" Target="https://mailchi.mp/59e45fdeed4e/0fpwy5e260-17443052?e=%5bUNIQID%5d" TargetMode="External"/><Relationship Id="rId15" Type="http://schemas.openxmlformats.org/officeDocument/2006/relationships/hyperlink" Target="mailto:elyssa.pompa@kitchener.ca" TargetMode="External"/><Relationship Id="rId23" Type="http://schemas.openxmlformats.org/officeDocument/2006/relationships/hyperlink" Target="mailto:comeunityrootsgarden@gmail.com" TargetMode="External"/><Relationship Id="rId28" Type="http://schemas.openxmlformats.org/officeDocument/2006/relationships/hyperlink" Target="mailto:%3c%3c%20Test%20Email%20Address%20%3e%3e" TargetMode="External"/><Relationship Id="rId10" Type="http://schemas.openxmlformats.org/officeDocument/2006/relationships/hyperlink" Target="https://sites.google.com/view/kitchener-citizens-4-liveable/kcld-home" TargetMode="External"/><Relationship Id="rId19" Type="http://schemas.openxmlformats.org/officeDocument/2006/relationships/image" Target="media/image8.png"/><Relationship Id="rId31" Type="http://schemas.openxmlformats.org/officeDocument/2006/relationships/hyperlink" Target="https://victoriaparkna.us4.list-manage.com/profile?u=e738fc95bf01fa998c4ccfdae&amp;id=1c814daafe&amp;e=%5bUNIQID%5d&amp;c=72eaebdd39"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engagewr.ca/kitchener2051/community-conversation-kit" TargetMode="External"/><Relationship Id="rId22" Type="http://schemas.openxmlformats.org/officeDocument/2006/relationships/hyperlink" Target="https://www.facebook.com/61575765151548" TargetMode="External"/><Relationship Id="rId27" Type="http://schemas.openxmlformats.org/officeDocument/2006/relationships/hyperlink" Target="https://victoriaparkna.us4.list-manage.com/profile?u=e738fc95bf01fa998c4ccfdae&amp;id=1c814daafe&amp;e=%5bUNIQID%5d&amp;c=72eaebdd39" TargetMode="External"/><Relationship Id="rId30" Type="http://schemas.openxmlformats.org/officeDocument/2006/relationships/hyperlink" Target="https://victoriaparkna.us4.list-manage.com/unsubscribe?u=e738fc95bf01fa998c4ccfdae&amp;id=1c814daafe&amp;t=b&amp;e=%5bUNIQID%5d&amp;c=72eaebdd39" TargetMode="External"/><Relationship Id="rId35" Type="http://schemas.openxmlformats.org/officeDocument/2006/relationships/theme" Target="theme/theme1.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20</Pages>
  <Words>2522</Words>
  <Characters>14381</Characters>
  <Application>Microsoft Office Word</Application>
  <DocSecurity>0</DocSecurity>
  <Lines>119</Lines>
  <Paragraphs>33</Paragraphs>
  <ScaleCrop>false</ScaleCrop>
  <Company/>
  <LinksUpToDate>false</LinksUpToDate>
  <CharactersWithSpaces>16870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Agostino</dc:creator>
  <cp:keywords/>
  <dc:description/>
  <cp:lastModifiedBy>Alison Agostino</cp:lastModifiedBy>
  <cp:revision>1</cp:revision>
  <dcterms:created xsi:type="dcterms:W3CDTF">2025-10-13T22:22:00Z</dcterms:created>
  <dcterms:modified xsi:type="dcterms:W3CDTF">2025-10-13T22:23:00Z</dcterms:modified>
</cp:coreProperties>
</file>